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143760" w14:textId="77777777" w:rsidR="0079260E" w:rsidRPr="00253D7A" w:rsidRDefault="0079260E" w:rsidP="000C164C">
      <w:pPr>
        <w:spacing w:line="480" w:lineRule="auto"/>
        <w:jc w:val="center"/>
        <w:rPr>
          <w:rFonts w:ascii="Times New Roman" w:hAnsi="Times New Roman" w:cs="Times New Roman"/>
          <w:sz w:val="24"/>
          <w:szCs w:val="24"/>
        </w:rPr>
      </w:pPr>
    </w:p>
    <w:p w14:paraId="279D4C05" w14:textId="77777777" w:rsidR="0079260E" w:rsidRPr="00253D7A" w:rsidRDefault="0079260E" w:rsidP="000C164C">
      <w:pPr>
        <w:spacing w:line="480" w:lineRule="auto"/>
        <w:jc w:val="center"/>
        <w:rPr>
          <w:rFonts w:ascii="Times New Roman" w:hAnsi="Times New Roman" w:cs="Times New Roman"/>
          <w:sz w:val="24"/>
          <w:szCs w:val="24"/>
        </w:rPr>
      </w:pPr>
    </w:p>
    <w:p w14:paraId="587A361B" w14:textId="77777777" w:rsidR="0079260E" w:rsidRPr="00253D7A" w:rsidRDefault="0079260E" w:rsidP="000C164C">
      <w:pPr>
        <w:spacing w:line="480" w:lineRule="auto"/>
        <w:jc w:val="center"/>
        <w:rPr>
          <w:rFonts w:ascii="Times New Roman" w:hAnsi="Times New Roman" w:cs="Times New Roman"/>
          <w:sz w:val="24"/>
          <w:szCs w:val="24"/>
        </w:rPr>
      </w:pPr>
    </w:p>
    <w:p w14:paraId="637A7EED" w14:textId="77777777" w:rsidR="0079260E" w:rsidRPr="00253D7A" w:rsidRDefault="0079260E" w:rsidP="000C164C">
      <w:pPr>
        <w:spacing w:line="480" w:lineRule="auto"/>
        <w:jc w:val="center"/>
        <w:rPr>
          <w:rFonts w:ascii="Times New Roman" w:hAnsi="Times New Roman" w:cs="Times New Roman"/>
          <w:sz w:val="24"/>
          <w:szCs w:val="24"/>
        </w:rPr>
      </w:pPr>
    </w:p>
    <w:p w14:paraId="6D64311F" w14:textId="77777777" w:rsidR="0079260E" w:rsidRPr="00253D7A" w:rsidRDefault="0079260E" w:rsidP="000C164C">
      <w:pPr>
        <w:spacing w:line="480" w:lineRule="auto"/>
        <w:jc w:val="center"/>
        <w:rPr>
          <w:rFonts w:ascii="Times New Roman" w:hAnsi="Times New Roman" w:cs="Times New Roman"/>
          <w:sz w:val="24"/>
          <w:szCs w:val="24"/>
        </w:rPr>
      </w:pPr>
    </w:p>
    <w:p w14:paraId="37BD6919" w14:textId="7CDF62DC" w:rsidR="0079260E" w:rsidRPr="00253D7A" w:rsidRDefault="00570013" w:rsidP="000C164C">
      <w:pPr>
        <w:tabs>
          <w:tab w:val="left" w:pos="6175"/>
        </w:tabs>
        <w:spacing w:line="480" w:lineRule="auto"/>
        <w:rPr>
          <w:rFonts w:ascii="Times New Roman" w:hAnsi="Times New Roman" w:cs="Times New Roman"/>
          <w:sz w:val="24"/>
          <w:szCs w:val="24"/>
        </w:rPr>
      </w:pPr>
      <w:r w:rsidRPr="00253D7A">
        <w:rPr>
          <w:rFonts w:ascii="Times New Roman" w:hAnsi="Times New Roman" w:cs="Times New Roman"/>
          <w:sz w:val="24"/>
          <w:szCs w:val="24"/>
        </w:rPr>
        <w:tab/>
      </w:r>
    </w:p>
    <w:p w14:paraId="3C156CBA" w14:textId="77777777" w:rsidR="0079260E" w:rsidRPr="00253D7A" w:rsidRDefault="0079260E" w:rsidP="000C164C">
      <w:pPr>
        <w:spacing w:line="480" w:lineRule="auto"/>
        <w:jc w:val="center"/>
        <w:rPr>
          <w:rFonts w:ascii="Times New Roman" w:hAnsi="Times New Roman" w:cs="Times New Roman"/>
          <w:sz w:val="24"/>
          <w:szCs w:val="24"/>
        </w:rPr>
      </w:pPr>
      <w:r w:rsidRPr="00253D7A">
        <w:rPr>
          <w:rFonts w:ascii="Times New Roman" w:hAnsi="Times New Roman" w:cs="Times New Roman"/>
          <w:sz w:val="24"/>
          <w:szCs w:val="24"/>
        </w:rPr>
        <w:t>Housing of Homeless Veterans in Kentucky</w:t>
      </w:r>
    </w:p>
    <w:p w14:paraId="5C654021" w14:textId="6DC50C51" w:rsidR="0079260E" w:rsidRPr="00253D7A" w:rsidRDefault="0079260E" w:rsidP="000C164C">
      <w:pPr>
        <w:spacing w:line="480" w:lineRule="auto"/>
        <w:jc w:val="center"/>
        <w:rPr>
          <w:rFonts w:ascii="Times New Roman" w:hAnsi="Times New Roman" w:cs="Times New Roman"/>
          <w:sz w:val="24"/>
          <w:szCs w:val="24"/>
        </w:rPr>
      </w:pPr>
      <w:r w:rsidRPr="00253D7A">
        <w:rPr>
          <w:rFonts w:ascii="Times New Roman" w:hAnsi="Times New Roman" w:cs="Times New Roman"/>
          <w:sz w:val="24"/>
          <w:szCs w:val="24"/>
        </w:rPr>
        <w:t>Name</w:t>
      </w:r>
    </w:p>
    <w:p w14:paraId="55F810ED" w14:textId="3B766BD9" w:rsidR="0079260E" w:rsidRPr="00253D7A" w:rsidRDefault="0079260E" w:rsidP="000C164C">
      <w:pPr>
        <w:spacing w:line="480" w:lineRule="auto"/>
        <w:jc w:val="center"/>
        <w:rPr>
          <w:rFonts w:ascii="Times New Roman" w:hAnsi="Times New Roman" w:cs="Times New Roman"/>
          <w:sz w:val="24"/>
          <w:szCs w:val="24"/>
        </w:rPr>
      </w:pPr>
      <w:r w:rsidRPr="00253D7A">
        <w:rPr>
          <w:rFonts w:ascii="Times New Roman" w:hAnsi="Times New Roman" w:cs="Times New Roman"/>
          <w:sz w:val="24"/>
          <w:szCs w:val="24"/>
        </w:rPr>
        <w:t>Institution Affiliation</w:t>
      </w:r>
      <w:r w:rsidRPr="00253D7A">
        <w:rPr>
          <w:rFonts w:ascii="Times New Roman" w:hAnsi="Times New Roman" w:cs="Times New Roman"/>
          <w:sz w:val="24"/>
          <w:szCs w:val="24"/>
        </w:rPr>
        <w:br w:type="page"/>
      </w:r>
    </w:p>
    <w:p w14:paraId="6384C04E" w14:textId="1A696123" w:rsidR="00253D7A" w:rsidRPr="00253D7A" w:rsidRDefault="00253D7A" w:rsidP="000C164C">
      <w:pPr>
        <w:pStyle w:val="NormalWeb"/>
        <w:shd w:val="clear" w:color="auto" w:fill="FFFFFF"/>
        <w:spacing w:before="0" w:beforeAutospacing="0" w:after="300" w:afterAutospacing="0" w:line="480" w:lineRule="auto"/>
      </w:pPr>
      <w:r w:rsidRPr="00253D7A">
        <w:lastRenderedPageBreak/>
        <w:t xml:space="preserve">The Honorable </w:t>
      </w:r>
      <w:r>
        <w:t>Elton Bosworth</w:t>
      </w:r>
      <w:r w:rsidRPr="00253D7A">
        <w:br/>
      </w:r>
      <w:r>
        <w:t>Kentucky</w:t>
      </w:r>
      <w:r w:rsidRPr="00253D7A">
        <w:t xml:space="preserve"> House of Representatives</w:t>
      </w:r>
      <w:r w:rsidRPr="00253D7A">
        <w:br/>
      </w:r>
      <w:r w:rsidR="00A33174">
        <w:t>Frankfort</w:t>
      </w:r>
      <w:r w:rsidRPr="00253D7A">
        <w:t xml:space="preserve"> Office Building</w:t>
      </w:r>
      <w:r w:rsidR="00A33174">
        <w:br/>
        <w:t>Capitol, KE</w:t>
      </w:r>
      <w:r w:rsidRPr="00253D7A">
        <w:t>  62706</w:t>
      </w:r>
    </w:p>
    <w:p w14:paraId="3B67EB17" w14:textId="0DA6DBD2" w:rsidR="00253D7A" w:rsidRPr="00253D7A" w:rsidRDefault="00253D7A" w:rsidP="000C164C">
      <w:pPr>
        <w:pStyle w:val="NormalWeb"/>
        <w:shd w:val="clear" w:color="auto" w:fill="FFFFFF"/>
        <w:spacing w:before="0" w:beforeAutospacing="0" w:after="300" w:afterAutospacing="0" w:line="480" w:lineRule="auto"/>
      </w:pPr>
      <w:r>
        <w:t>Dear Representative Bosworth</w:t>
      </w:r>
      <w:r w:rsidRPr="00253D7A">
        <w:t>:</w:t>
      </w:r>
    </w:p>
    <w:p w14:paraId="0FDF3E19" w14:textId="20B4DFBD" w:rsidR="00784F62" w:rsidRPr="00253D7A" w:rsidRDefault="000279E7" w:rsidP="000C164C">
      <w:pPr>
        <w:spacing w:line="480" w:lineRule="auto"/>
        <w:ind w:firstLine="720"/>
        <w:rPr>
          <w:rFonts w:ascii="Times New Roman" w:hAnsi="Times New Roman" w:cs="Times New Roman"/>
          <w:sz w:val="24"/>
          <w:szCs w:val="24"/>
        </w:rPr>
      </w:pPr>
      <w:r w:rsidRPr="00253D7A">
        <w:rPr>
          <w:rFonts w:ascii="Times New Roman" w:hAnsi="Times New Roman" w:cs="Times New Roman"/>
          <w:sz w:val="24"/>
          <w:szCs w:val="24"/>
        </w:rPr>
        <w:t>I am the chief executive planner</w:t>
      </w:r>
      <w:r w:rsidR="003A2C57" w:rsidRPr="00253D7A">
        <w:rPr>
          <w:rFonts w:ascii="Times New Roman" w:hAnsi="Times New Roman" w:cs="Times New Roman"/>
          <w:sz w:val="24"/>
          <w:szCs w:val="24"/>
        </w:rPr>
        <w:t xml:space="preserve"> all the </w:t>
      </w:r>
      <w:r w:rsidR="00940273" w:rsidRPr="00253D7A">
        <w:rPr>
          <w:rFonts w:ascii="Times New Roman" w:hAnsi="Times New Roman" w:cs="Times New Roman"/>
          <w:sz w:val="24"/>
          <w:szCs w:val="24"/>
        </w:rPr>
        <w:t>Kentucky</w:t>
      </w:r>
      <w:r w:rsidR="00E5307F" w:rsidRPr="00253D7A">
        <w:rPr>
          <w:rFonts w:ascii="Times New Roman" w:hAnsi="Times New Roman" w:cs="Times New Roman"/>
          <w:sz w:val="24"/>
          <w:szCs w:val="24"/>
        </w:rPr>
        <w:t xml:space="preserve"> Housing C</w:t>
      </w:r>
      <w:r w:rsidR="003A2C57" w:rsidRPr="00253D7A">
        <w:rPr>
          <w:rFonts w:ascii="Times New Roman" w:hAnsi="Times New Roman" w:cs="Times New Roman"/>
          <w:sz w:val="24"/>
          <w:szCs w:val="24"/>
        </w:rPr>
        <w:t>orporation human resource department.</w:t>
      </w:r>
      <w:r w:rsidR="00AA7924" w:rsidRPr="00253D7A">
        <w:rPr>
          <w:rFonts w:ascii="Times New Roman" w:hAnsi="Times New Roman" w:cs="Times New Roman"/>
          <w:sz w:val="24"/>
          <w:szCs w:val="24"/>
        </w:rPr>
        <w:t xml:space="preserve"> I am writing to ask you if you could agree to be </w:t>
      </w:r>
      <w:r w:rsidR="00964EAF" w:rsidRPr="00253D7A">
        <w:rPr>
          <w:rFonts w:ascii="Times New Roman" w:hAnsi="Times New Roman" w:cs="Times New Roman"/>
          <w:sz w:val="24"/>
          <w:szCs w:val="24"/>
        </w:rPr>
        <w:t xml:space="preserve">the legislative advocate </w:t>
      </w:r>
      <w:r w:rsidR="00E5307F" w:rsidRPr="00253D7A">
        <w:rPr>
          <w:rFonts w:ascii="Times New Roman" w:hAnsi="Times New Roman" w:cs="Times New Roman"/>
          <w:sz w:val="24"/>
          <w:szCs w:val="24"/>
        </w:rPr>
        <w:t>of our</w:t>
      </w:r>
      <w:r w:rsidR="0033483B" w:rsidRPr="00253D7A">
        <w:rPr>
          <w:rFonts w:ascii="Times New Roman" w:hAnsi="Times New Roman" w:cs="Times New Roman"/>
          <w:sz w:val="24"/>
          <w:szCs w:val="24"/>
        </w:rPr>
        <w:t xml:space="preserve"> human service program that is currently</w:t>
      </w:r>
      <w:r w:rsidR="00940273" w:rsidRPr="00253D7A">
        <w:rPr>
          <w:rFonts w:ascii="Times New Roman" w:hAnsi="Times New Roman" w:cs="Times New Roman"/>
          <w:sz w:val="24"/>
          <w:szCs w:val="24"/>
        </w:rPr>
        <w:t xml:space="preserve"> being structured. </w:t>
      </w:r>
      <w:r w:rsidR="00E43170" w:rsidRPr="00253D7A">
        <w:rPr>
          <w:rFonts w:ascii="Times New Roman" w:hAnsi="Times New Roman" w:cs="Times New Roman"/>
          <w:sz w:val="24"/>
          <w:szCs w:val="24"/>
        </w:rPr>
        <w:t>Housing</w:t>
      </w:r>
      <w:r w:rsidR="00784F62" w:rsidRPr="00253D7A">
        <w:rPr>
          <w:rFonts w:ascii="Times New Roman" w:hAnsi="Times New Roman" w:cs="Times New Roman"/>
          <w:sz w:val="24"/>
          <w:szCs w:val="24"/>
        </w:rPr>
        <w:t xml:space="preserve"> of </w:t>
      </w:r>
      <w:r w:rsidR="00940273" w:rsidRPr="00253D7A">
        <w:rPr>
          <w:rFonts w:ascii="Times New Roman" w:hAnsi="Times New Roman" w:cs="Times New Roman"/>
          <w:sz w:val="24"/>
          <w:szCs w:val="24"/>
        </w:rPr>
        <w:t>Ho</w:t>
      </w:r>
      <w:r w:rsidR="00784F62" w:rsidRPr="00253D7A">
        <w:rPr>
          <w:rFonts w:ascii="Times New Roman" w:hAnsi="Times New Roman" w:cs="Times New Roman"/>
          <w:sz w:val="24"/>
          <w:szCs w:val="24"/>
        </w:rPr>
        <w:t xml:space="preserve">meless </w:t>
      </w:r>
      <w:r w:rsidR="00940273" w:rsidRPr="00253D7A">
        <w:rPr>
          <w:rFonts w:ascii="Times New Roman" w:hAnsi="Times New Roman" w:cs="Times New Roman"/>
          <w:sz w:val="24"/>
          <w:szCs w:val="24"/>
        </w:rPr>
        <w:t>Veterans</w:t>
      </w:r>
      <w:r w:rsidR="00784F62" w:rsidRPr="00253D7A">
        <w:rPr>
          <w:rFonts w:ascii="Times New Roman" w:hAnsi="Times New Roman" w:cs="Times New Roman"/>
          <w:sz w:val="24"/>
          <w:szCs w:val="24"/>
        </w:rPr>
        <w:t xml:space="preserve"> in </w:t>
      </w:r>
      <w:r w:rsidR="00940273" w:rsidRPr="00253D7A">
        <w:rPr>
          <w:rFonts w:ascii="Times New Roman" w:hAnsi="Times New Roman" w:cs="Times New Roman"/>
          <w:sz w:val="24"/>
          <w:szCs w:val="24"/>
        </w:rPr>
        <w:t>Kentucky</w:t>
      </w:r>
      <w:r w:rsidR="00784F62" w:rsidRPr="00253D7A">
        <w:rPr>
          <w:rFonts w:ascii="Times New Roman" w:hAnsi="Times New Roman" w:cs="Times New Roman"/>
          <w:sz w:val="24"/>
          <w:szCs w:val="24"/>
        </w:rPr>
        <w:t xml:space="preserve"> is a human service program that is aimed at ensuring all the homeless veterans within the state </w:t>
      </w:r>
      <w:r w:rsidR="00601BA6" w:rsidRPr="00253D7A">
        <w:rPr>
          <w:rFonts w:ascii="Times New Roman" w:hAnsi="Times New Roman" w:cs="Times New Roman"/>
          <w:sz w:val="24"/>
          <w:szCs w:val="24"/>
        </w:rPr>
        <w:t xml:space="preserve">receive proper housing and community care. </w:t>
      </w:r>
      <w:r w:rsidR="00E5307F" w:rsidRPr="00253D7A">
        <w:rPr>
          <w:rFonts w:ascii="Times New Roman" w:hAnsi="Times New Roman" w:cs="Times New Roman"/>
          <w:sz w:val="24"/>
          <w:szCs w:val="24"/>
        </w:rPr>
        <w:t>This</w:t>
      </w:r>
      <w:r w:rsidR="007D200A" w:rsidRPr="00253D7A">
        <w:rPr>
          <w:rFonts w:ascii="Times New Roman" w:hAnsi="Times New Roman" w:cs="Times New Roman"/>
          <w:sz w:val="24"/>
          <w:szCs w:val="24"/>
        </w:rPr>
        <w:t xml:space="preserve"> programs </w:t>
      </w:r>
      <w:r w:rsidR="00E5307F" w:rsidRPr="00253D7A">
        <w:rPr>
          <w:rFonts w:ascii="Times New Roman" w:hAnsi="Times New Roman" w:cs="Times New Roman"/>
          <w:sz w:val="24"/>
          <w:szCs w:val="24"/>
        </w:rPr>
        <w:t xml:space="preserve">was </w:t>
      </w:r>
      <w:r w:rsidR="007D200A" w:rsidRPr="00253D7A">
        <w:rPr>
          <w:rFonts w:ascii="Times New Roman" w:hAnsi="Times New Roman" w:cs="Times New Roman"/>
          <w:sz w:val="24"/>
          <w:szCs w:val="24"/>
        </w:rPr>
        <w:t>initiated</w:t>
      </w:r>
      <w:r w:rsidR="0011070A" w:rsidRPr="00253D7A">
        <w:rPr>
          <w:rFonts w:ascii="Times New Roman" w:hAnsi="Times New Roman" w:cs="Times New Roman"/>
          <w:sz w:val="24"/>
          <w:szCs w:val="24"/>
        </w:rPr>
        <w:t xml:space="preserve"> as a result of the rising number of homeless people who had previously served in different</w:t>
      </w:r>
      <w:r w:rsidR="00AA1394" w:rsidRPr="00253D7A">
        <w:rPr>
          <w:rFonts w:ascii="Times New Roman" w:hAnsi="Times New Roman" w:cs="Times New Roman"/>
          <w:sz w:val="24"/>
          <w:szCs w:val="24"/>
        </w:rPr>
        <w:t xml:space="preserve"> security forces. </w:t>
      </w:r>
      <w:r w:rsidR="00C16282" w:rsidRPr="00253D7A">
        <w:rPr>
          <w:rFonts w:ascii="Times New Roman" w:hAnsi="Times New Roman" w:cs="Times New Roman"/>
          <w:sz w:val="24"/>
          <w:szCs w:val="24"/>
        </w:rPr>
        <w:t xml:space="preserve">The presidents of this group of people in the streets of </w:t>
      </w:r>
      <w:r w:rsidR="00940273" w:rsidRPr="00253D7A">
        <w:rPr>
          <w:rFonts w:ascii="Times New Roman" w:hAnsi="Times New Roman" w:cs="Times New Roman"/>
          <w:sz w:val="24"/>
          <w:szCs w:val="24"/>
        </w:rPr>
        <w:t>Kentucky</w:t>
      </w:r>
      <w:r w:rsidR="00C16282" w:rsidRPr="00253D7A">
        <w:rPr>
          <w:rFonts w:ascii="Times New Roman" w:hAnsi="Times New Roman" w:cs="Times New Roman"/>
          <w:sz w:val="24"/>
          <w:szCs w:val="24"/>
        </w:rPr>
        <w:t xml:space="preserve"> raised concerns among the community members about their safety</w:t>
      </w:r>
      <w:r w:rsidR="00521259" w:rsidRPr="00253D7A">
        <w:rPr>
          <w:rFonts w:ascii="Times New Roman" w:hAnsi="Times New Roman" w:cs="Times New Roman"/>
          <w:sz w:val="24"/>
          <w:szCs w:val="24"/>
        </w:rPr>
        <w:t xml:space="preserve"> and the welfare of the individuals. Members or the various communities in </w:t>
      </w:r>
      <w:r w:rsidR="00940273" w:rsidRPr="00253D7A">
        <w:rPr>
          <w:rFonts w:ascii="Times New Roman" w:hAnsi="Times New Roman" w:cs="Times New Roman"/>
          <w:sz w:val="24"/>
          <w:szCs w:val="24"/>
        </w:rPr>
        <w:t>Kentucky</w:t>
      </w:r>
      <w:r w:rsidR="00521259" w:rsidRPr="00253D7A">
        <w:rPr>
          <w:rFonts w:ascii="Times New Roman" w:hAnsi="Times New Roman" w:cs="Times New Roman"/>
          <w:sz w:val="24"/>
          <w:szCs w:val="24"/>
        </w:rPr>
        <w:t xml:space="preserve"> believe that all the </w:t>
      </w:r>
      <w:r w:rsidR="00207A70" w:rsidRPr="00253D7A">
        <w:rPr>
          <w:rFonts w:ascii="Times New Roman" w:hAnsi="Times New Roman" w:cs="Times New Roman"/>
          <w:sz w:val="24"/>
          <w:szCs w:val="24"/>
        </w:rPr>
        <w:t>veterans served their country diligently and deserve better treatment. Also</w:t>
      </w:r>
      <w:r w:rsidR="00E5307F" w:rsidRPr="00253D7A">
        <w:rPr>
          <w:rFonts w:ascii="Times New Roman" w:hAnsi="Times New Roman" w:cs="Times New Roman"/>
          <w:sz w:val="24"/>
          <w:szCs w:val="24"/>
        </w:rPr>
        <w:t>,</w:t>
      </w:r>
      <w:r w:rsidR="00207A70" w:rsidRPr="00253D7A">
        <w:rPr>
          <w:rFonts w:ascii="Times New Roman" w:hAnsi="Times New Roman" w:cs="Times New Roman"/>
          <w:sz w:val="24"/>
          <w:szCs w:val="24"/>
        </w:rPr>
        <w:t xml:space="preserve"> they are concerned by the security threats that these group of people</w:t>
      </w:r>
      <w:r w:rsidR="006D2FC0" w:rsidRPr="00253D7A">
        <w:rPr>
          <w:rFonts w:ascii="Times New Roman" w:hAnsi="Times New Roman" w:cs="Times New Roman"/>
          <w:sz w:val="24"/>
          <w:szCs w:val="24"/>
        </w:rPr>
        <w:t xml:space="preserve"> poses to them if they are left in the streets.</w:t>
      </w:r>
    </w:p>
    <w:p w14:paraId="7E2E1A74" w14:textId="31D4CD42" w:rsidR="00D138DD" w:rsidRPr="00253D7A" w:rsidRDefault="003473E1" w:rsidP="000C164C">
      <w:pPr>
        <w:spacing w:line="480" w:lineRule="auto"/>
        <w:ind w:firstLine="720"/>
        <w:rPr>
          <w:rFonts w:ascii="Times New Roman" w:hAnsi="Times New Roman" w:cs="Times New Roman"/>
          <w:sz w:val="24"/>
          <w:szCs w:val="24"/>
        </w:rPr>
      </w:pPr>
      <w:r w:rsidRPr="00253D7A">
        <w:rPr>
          <w:rFonts w:ascii="Times New Roman" w:hAnsi="Times New Roman" w:cs="Times New Roman"/>
          <w:sz w:val="24"/>
          <w:szCs w:val="24"/>
        </w:rPr>
        <w:t>Furthermore,</w:t>
      </w:r>
      <w:r w:rsidR="003E79F7" w:rsidRPr="00253D7A">
        <w:rPr>
          <w:rFonts w:ascii="Times New Roman" w:hAnsi="Times New Roman" w:cs="Times New Roman"/>
          <w:sz w:val="24"/>
          <w:szCs w:val="24"/>
        </w:rPr>
        <w:t xml:space="preserve"> most of the homeless veterans in </w:t>
      </w:r>
      <w:r w:rsidR="006F4359" w:rsidRPr="00253D7A">
        <w:rPr>
          <w:rFonts w:ascii="Times New Roman" w:hAnsi="Times New Roman" w:cs="Times New Roman"/>
          <w:sz w:val="24"/>
          <w:szCs w:val="24"/>
        </w:rPr>
        <w:t>Kentucky</w:t>
      </w:r>
      <w:r w:rsidR="003E79F7" w:rsidRPr="00253D7A">
        <w:rPr>
          <w:rFonts w:ascii="Times New Roman" w:hAnsi="Times New Roman" w:cs="Times New Roman"/>
          <w:sz w:val="24"/>
          <w:szCs w:val="24"/>
        </w:rPr>
        <w:t xml:space="preserve"> do not receive</w:t>
      </w:r>
      <w:r w:rsidR="006E2BDE" w:rsidRPr="00253D7A">
        <w:rPr>
          <w:rFonts w:ascii="Times New Roman" w:hAnsi="Times New Roman" w:cs="Times New Roman"/>
          <w:sz w:val="24"/>
          <w:szCs w:val="24"/>
        </w:rPr>
        <w:t xml:space="preserve"> quality healthcare services like other members of the community. Some of them have experienced adverse conditions</w:t>
      </w:r>
      <w:r w:rsidR="00C378C3" w:rsidRPr="00253D7A">
        <w:rPr>
          <w:rFonts w:ascii="Times New Roman" w:hAnsi="Times New Roman" w:cs="Times New Roman"/>
          <w:sz w:val="24"/>
          <w:szCs w:val="24"/>
        </w:rPr>
        <w:t xml:space="preserve"> that have rendered them psychologically unstable. </w:t>
      </w:r>
      <w:r w:rsidR="00E5307F" w:rsidRPr="00253D7A">
        <w:rPr>
          <w:rFonts w:ascii="Times New Roman" w:hAnsi="Times New Roman" w:cs="Times New Roman"/>
          <w:sz w:val="24"/>
          <w:szCs w:val="24"/>
        </w:rPr>
        <w:t>Nevertheless,</w:t>
      </w:r>
      <w:r w:rsidR="00133D37" w:rsidRPr="00253D7A">
        <w:rPr>
          <w:rFonts w:ascii="Times New Roman" w:hAnsi="Times New Roman" w:cs="Times New Roman"/>
          <w:sz w:val="24"/>
          <w:szCs w:val="24"/>
        </w:rPr>
        <w:t xml:space="preserve"> the major challenge in establishing</w:t>
      </w:r>
      <w:r w:rsidR="00DE2149" w:rsidRPr="00253D7A">
        <w:rPr>
          <w:rFonts w:ascii="Times New Roman" w:hAnsi="Times New Roman" w:cs="Times New Roman"/>
          <w:sz w:val="24"/>
          <w:szCs w:val="24"/>
        </w:rPr>
        <w:t xml:space="preserve"> sustainable solutions to the situation is that there are no written records or the actual number of the homeless veterans. </w:t>
      </w:r>
      <w:r w:rsidR="004D7309" w:rsidRPr="00253D7A">
        <w:rPr>
          <w:rFonts w:ascii="Times New Roman" w:hAnsi="Times New Roman" w:cs="Times New Roman"/>
          <w:sz w:val="24"/>
          <w:szCs w:val="24"/>
        </w:rPr>
        <w:t xml:space="preserve">Most of the information that was used in this </w:t>
      </w:r>
      <w:r w:rsidR="004D7309" w:rsidRPr="00253D7A">
        <w:rPr>
          <w:rFonts w:ascii="Times New Roman" w:hAnsi="Times New Roman" w:cs="Times New Roman"/>
          <w:sz w:val="24"/>
          <w:szCs w:val="24"/>
        </w:rPr>
        <w:lastRenderedPageBreak/>
        <w:t>research</w:t>
      </w:r>
      <w:r w:rsidR="002E153E" w:rsidRPr="00253D7A">
        <w:rPr>
          <w:rFonts w:ascii="Times New Roman" w:hAnsi="Times New Roman" w:cs="Times New Roman"/>
          <w:sz w:val="24"/>
          <w:szCs w:val="24"/>
        </w:rPr>
        <w:t xml:space="preserve"> was acquired from community surveys and various interviews with the members of the community and the homeless veterans.</w:t>
      </w:r>
    </w:p>
    <w:p w14:paraId="769FDC0A" w14:textId="1C08ACAF" w:rsidR="000E3FF1" w:rsidRPr="00253D7A" w:rsidRDefault="000E3FF1" w:rsidP="000C164C">
      <w:pPr>
        <w:spacing w:line="480" w:lineRule="auto"/>
        <w:ind w:firstLine="720"/>
        <w:rPr>
          <w:rFonts w:ascii="Times New Roman" w:hAnsi="Times New Roman" w:cs="Times New Roman"/>
          <w:sz w:val="24"/>
          <w:szCs w:val="24"/>
        </w:rPr>
      </w:pPr>
      <w:r w:rsidRPr="00253D7A">
        <w:rPr>
          <w:rFonts w:ascii="Times New Roman" w:hAnsi="Times New Roman" w:cs="Times New Roman"/>
          <w:sz w:val="24"/>
          <w:szCs w:val="24"/>
        </w:rPr>
        <w:t xml:space="preserve">I hereby request that </w:t>
      </w:r>
      <w:r w:rsidR="00AA5093" w:rsidRPr="00253D7A">
        <w:rPr>
          <w:rFonts w:ascii="Times New Roman" w:hAnsi="Times New Roman" w:cs="Times New Roman"/>
          <w:sz w:val="24"/>
          <w:szCs w:val="24"/>
        </w:rPr>
        <w:t xml:space="preserve">you play a pivotal role </w:t>
      </w:r>
      <w:r w:rsidR="002562AC">
        <w:rPr>
          <w:rFonts w:ascii="Times New Roman" w:hAnsi="Times New Roman" w:cs="Times New Roman"/>
          <w:sz w:val="24"/>
          <w:szCs w:val="24"/>
        </w:rPr>
        <w:t xml:space="preserve">of ensuring </w:t>
      </w:r>
      <w:r w:rsidR="00AA5093" w:rsidRPr="00253D7A">
        <w:rPr>
          <w:rFonts w:ascii="Times New Roman" w:hAnsi="Times New Roman" w:cs="Times New Roman"/>
          <w:sz w:val="24"/>
          <w:szCs w:val="24"/>
        </w:rPr>
        <w:t xml:space="preserve">all requirements </w:t>
      </w:r>
      <w:r w:rsidR="00246F80" w:rsidRPr="00253D7A">
        <w:rPr>
          <w:rFonts w:ascii="Times New Roman" w:hAnsi="Times New Roman" w:cs="Times New Roman"/>
          <w:sz w:val="24"/>
          <w:szCs w:val="24"/>
        </w:rPr>
        <w:t>and government assistance is made available for the successful running of this program.</w:t>
      </w:r>
      <w:r w:rsidR="004E26C9" w:rsidRPr="00253D7A">
        <w:rPr>
          <w:rFonts w:ascii="Times New Roman" w:hAnsi="Times New Roman" w:cs="Times New Roman"/>
          <w:sz w:val="24"/>
          <w:szCs w:val="24"/>
        </w:rPr>
        <w:t xml:space="preserve"> For this pro</w:t>
      </w:r>
      <w:r w:rsidR="00E5307F" w:rsidRPr="00253D7A">
        <w:rPr>
          <w:rFonts w:ascii="Times New Roman" w:hAnsi="Times New Roman" w:cs="Times New Roman"/>
          <w:sz w:val="24"/>
          <w:szCs w:val="24"/>
        </w:rPr>
        <w:t xml:space="preserve">gram to be considered a success, </w:t>
      </w:r>
      <w:r w:rsidR="004E26C9" w:rsidRPr="00253D7A">
        <w:rPr>
          <w:rFonts w:ascii="Times New Roman" w:hAnsi="Times New Roman" w:cs="Times New Roman"/>
          <w:sz w:val="24"/>
          <w:szCs w:val="24"/>
        </w:rPr>
        <w:t>there are various</w:t>
      </w:r>
      <w:r w:rsidR="007F72F3" w:rsidRPr="00253D7A">
        <w:rPr>
          <w:rFonts w:ascii="Times New Roman" w:hAnsi="Times New Roman" w:cs="Times New Roman"/>
          <w:sz w:val="24"/>
          <w:szCs w:val="24"/>
        </w:rPr>
        <w:t xml:space="preserve"> requirements that ought to be fulfilled as stipulated in the various laws </w:t>
      </w:r>
      <w:r w:rsidR="00A44CA9" w:rsidRPr="00253D7A">
        <w:rPr>
          <w:rFonts w:ascii="Times New Roman" w:hAnsi="Times New Roman" w:cs="Times New Roman"/>
          <w:sz w:val="24"/>
          <w:szCs w:val="24"/>
        </w:rPr>
        <w:t xml:space="preserve">of the state of </w:t>
      </w:r>
      <w:r w:rsidR="004762D4" w:rsidRPr="00253D7A">
        <w:rPr>
          <w:rFonts w:ascii="Times New Roman" w:hAnsi="Times New Roman" w:cs="Times New Roman"/>
          <w:sz w:val="24"/>
          <w:szCs w:val="24"/>
        </w:rPr>
        <w:t>Kentucky</w:t>
      </w:r>
      <w:r w:rsidR="00A44CA9" w:rsidRPr="00253D7A">
        <w:rPr>
          <w:rFonts w:ascii="Times New Roman" w:hAnsi="Times New Roman" w:cs="Times New Roman"/>
          <w:sz w:val="24"/>
          <w:szCs w:val="24"/>
        </w:rPr>
        <w:t xml:space="preserve"> and the </w:t>
      </w:r>
      <w:r w:rsidR="00E5307F" w:rsidRPr="00253D7A">
        <w:rPr>
          <w:rFonts w:ascii="Times New Roman" w:hAnsi="Times New Roman" w:cs="Times New Roman"/>
          <w:sz w:val="24"/>
          <w:szCs w:val="24"/>
        </w:rPr>
        <w:t>United States</w:t>
      </w:r>
      <w:r w:rsidR="00A44CA9" w:rsidRPr="00253D7A">
        <w:rPr>
          <w:rFonts w:ascii="Times New Roman" w:hAnsi="Times New Roman" w:cs="Times New Roman"/>
          <w:sz w:val="24"/>
          <w:szCs w:val="24"/>
        </w:rPr>
        <w:t xml:space="preserve"> at large.</w:t>
      </w:r>
      <w:r w:rsidR="00FF0B66" w:rsidRPr="00253D7A">
        <w:rPr>
          <w:rFonts w:ascii="Times New Roman" w:hAnsi="Times New Roman" w:cs="Times New Roman"/>
          <w:sz w:val="24"/>
          <w:szCs w:val="24"/>
        </w:rPr>
        <w:t xml:space="preserve"> </w:t>
      </w:r>
      <w:r w:rsidR="00AB3A7D" w:rsidRPr="00253D7A">
        <w:rPr>
          <w:rFonts w:ascii="Times New Roman" w:hAnsi="Times New Roman" w:cs="Times New Roman"/>
          <w:sz w:val="24"/>
          <w:szCs w:val="24"/>
        </w:rPr>
        <w:t>In this case, your services will be very instrumental in ensuring that all</w:t>
      </w:r>
      <w:r w:rsidR="00BB2F78" w:rsidRPr="00253D7A">
        <w:rPr>
          <w:rFonts w:ascii="Times New Roman" w:hAnsi="Times New Roman" w:cs="Times New Roman"/>
          <w:sz w:val="24"/>
          <w:szCs w:val="24"/>
        </w:rPr>
        <w:t xml:space="preserve"> the operations of this program are at par with </w:t>
      </w:r>
      <w:r w:rsidR="00E21EB4" w:rsidRPr="00253D7A">
        <w:rPr>
          <w:rFonts w:ascii="Times New Roman" w:hAnsi="Times New Roman" w:cs="Times New Roman"/>
          <w:sz w:val="24"/>
          <w:szCs w:val="24"/>
        </w:rPr>
        <w:t>the</w:t>
      </w:r>
      <w:r w:rsidR="00BB2F78" w:rsidRPr="00253D7A">
        <w:rPr>
          <w:rFonts w:ascii="Times New Roman" w:hAnsi="Times New Roman" w:cs="Times New Roman"/>
          <w:sz w:val="24"/>
          <w:szCs w:val="24"/>
        </w:rPr>
        <w:t xml:space="preserve"> requirements of the law</w:t>
      </w:r>
      <w:r w:rsidR="00E21EB4" w:rsidRPr="00253D7A">
        <w:rPr>
          <w:rFonts w:ascii="Times New Roman" w:hAnsi="Times New Roman" w:cs="Times New Roman"/>
          <w:sz w:val="24"/>
          <w:szCs w:val="24"/>
        </w:rPr>
        <w:t>.</w:t>
      </w:r>
      <w:r w:rsidR="00E67893" w:rsidRPr="00253D7A">
        <w:rPr>
          <w:rFonts w:ascii="Times New Roman" w:hAnsi="Times New Roman" w:cs="Times New Roman"/>
          <w:sz w:val="24"/>
          <w:szCs w:val="24"/>
        </w:rPr>
        <w:t xml:space="preserve"> You will provide legal advice to the management</w:t>
      </w:r>
      <w:r w:rsidR="00A83F3E" w:rsidRPr="00253D7A">
        <w:rPr>
          <w:rFonts w:ascii="Times New Roman" w:hAnsi="Times New Roman" w:cs="Times New Roman"/>
          <w:sz w:val="24"/>
          <w:szCs w:val="24"/>
        </w:rPr>
        <w:t xml:space="preserve"> on the various ways in which a community best project should be used to </w:t>
      </w:r>
      <w:r w:rsidR="00F7211C" w:rsidRPr="00253D7A">
        <w:rPr>
          <w:rFonts w:ascii="Times New Roman" w:hAnsi="Times New Roman" w:cs="Times New Roman"/>
          <w:sz w:val="24"/>
          <w:szCs w:val="24"/>
        </w:rPr>
        <w:t>yield</w:t>
      </w:r>
      <w:r w:rsidR="00A83F3E" w:rsidRPr="00253D7A">
        <w:rPr>
          <w:rFonts w:ascii="Times New Roman" w:hAnsi="Times New Roman" w:cs="Times New Roman"/>
          <w:sz w:val="24"/>
          <w:szCs w:val="24"/>
        </w:rPr>
        <w:t xml:space="preserve"> transformative results</w:t>
      </w:r>
      <w:r w:rsidR="00F7211C" w:rsidRPr="00253D7A">
        <w:rPr>
          <w:rFonts w:ascii="Times New Roman" w:hAnsi="Times New Roman" w:cs="Times New Roman"/>
          <w:sz w:val="24"/>
          <w:szCs w:val="24"/>
        </w:rPr>
        <w:t>.</w:t>
      </w:r>
    </w:p>
    <w:p w14:paraId="2451C11E" w14:textId="1D8976E2" w:rsidR="00F7211C" w:rsidRPr="00253D7A" w:rsidRDefault="00F7211C" w:rsidP="000C164C">
      <w:pPr>
        <w:spacing w:line="480" w:lineRule="auto"/>
        <w:ind w:firstLine="720"/>
        <w:rPr>
          <w:rFonts w:ascii="Times New Roman" w:hAnsi="Times New Roman" w:cs="Times New Roman"/>
          <w:sz w:val="24"/>
          <w:szCs w:val="24"/>
        </w:rPr>
      </w:pPr>
      <w:r w:rsidRPr="00253D7A">
        <w:rPr>
          <w:rFonts w:ascii="Times New Roman" w:hAnsi="Times New Roman" w:cs="Times New Roman"/>
          <w:sz w:val="24"/>
          <w:szCs w:val="24"/>
        </w:rPr>
        <w:t>Also, the success of this</w:t>
      </w:r>
      <w:r w:rsidR="005A1818" w:rsidRPr="00253D7A">
        <w:rPr>
          <w:rFonts w:ascii="Times New Roman" w:hAnsi="Times New Roman" w:cs="Times New Roman"/>
          <w:sz w:val="24"/>
          <w:szCs w:val="24"/>
        </w:rPr>
        <w:t xml:space="preserve"> human service prog</w:t>
      </w:r>
      <w:r w:rsidR="00E5307F" w:rsidRPr="00253D7A">
        <w:rPr>
          <w:rFonts w:ascii="Times New Roman" w:hAnsi="Times New Roman" w:cs="Times New Roman"/>
          <w:sz w:val="24"/>
          <w:szCs w:val="24"/>
        </w:rPr>
        <w:t>ram depends on the assistants of</w:t>
      </w:r>
      <w:r w:rsidR="005A1818" w:rsidRPr="00253D7A">
        <w:rPr>
          <w:rFonts w:ascii="Times New Roman" w:hAnsi="Times New Roman" w:cs="Times New Roman"/>
          <w:sz w:val="24"/>
          <w:szCs w:val="24"/>
        </w:rPr>
        <w:t xml:space="preserve"> various government agencies and individuals. However, the major challenge</w:t>
      </w:r>
      <w:r w:rsidR="00505070" w:rsidRPr="00253D7A">
        <w:rPr>
          <w:rFonts w:ascii="Times New Roman" w:hAnsi="Times New Roman" w:cs="Times New Roman"/>
          <w:sz w:val="24"/>
          <w:szCs w:val="24"/>
        </w:rPr>
        <w:t xml:space="preserve"> that might face the management of this program is understanding</w:t>
      </w:r>
      <w:r w:rsidR="00593839" w:rsidRPr="00253D7A">
        <w:rPr>
          <w:rFonts w:ascii="Times New Roman" w:hAnsi="Times New Roman" w:cs="Times New Roman"/>
          <w:sz w:val="24"/>
          <w:szCs w:val="24"/>
        </w:rPr>
        <w:t xml:space="preserve"> how government agencies and bureaucracies functions. Therefore, </w:t>
      </w:r>
      <w:r w:rsidR="00585819" w:rsidRPr="00253D7A">
        <w:rPr>
          <w:rFonts w:ascii="Times New Roman" w:hAnsi="Times New Roman" w:cs="Times New Roman"/>
          <w:sz w:val="24"/>
          <w:szCs w:val="24"/>
        </w:rPr>
        <w:t>your knowledge</w:t>
      </w:r>
      <w:r w:rsidR="00E5307F" w:rsidRPr="00253D7A">
        <w:rPr>
          <w:rFonts w:ascii="Times New Roman" w:hAnsi="Times New Roman" w:cs="Times New Roman"/>
          <w:sz w:val="24"/>
          <w:szCs w:val="24"/>
        </w:rPr>
        <w:t xml:space="preserve"> of</w:t>
      </w:r>
      <w:r w:rsidR="00585819" w:rsidRPr="00253D7A">
        <w:rPr>
          <w:rFonts w:ascii="Times New Roman" w:hAnsi="Times New Roman" w:cs="Times New Roman"/>
          <w:sz w:val="24"/>
          <w:szCs w:val="24"/>
        </w:rPr>
        <w:t xml:space="preserve"> how such organs of the government operate is very important </w:t>
      </w:r>
      <w:r w:rsidR="00EB60F8" w:rsidRPr="00253D7A">
        <w:rPr>
          <w:rFonts w:ascii="Times New Roman" w:hAnsi="Times New Roman" w:cs="Times New Roman"/>
          <w:sz w:val="24"/>
          <w:szCs w:val="24"/>
        </w:rPr>
        <w:t xml:space="preserve">in helping is program solicit assistance in terms of funding </w:t>
      </w:r>
      <w:r w:rsidR="00043B1A" w:rsidRPr="00253D7A">
        <w:rPr>
          <w:rFonts w:ascii="Times New Roman" w:hAnsi="Times New Roman" w:cs="Times New Roman"/>
          <w:sz w:val="24"/>
          <w:szCs w:val="24"/>
        </w:rPr>
        <w:t xml:space="preserve">and human resource that is vital for handling </w:t>
      </w:r>
      <w:r w:rsidR="006F4359" w:rsidRPr="00253D7A">
        <w:rPr>
          <w:rFonts w:ascii="Times New Roman" w:hAnsi="Times New Roman" w:cs="Times New Roman"/>
          <w:sz w:val="24"/>
          <w:szCs w:val="24"/>
        </w:rPr>
        <w:t>various units of this program.</w:t>
      </w:r>
    </w:p>
    <w:p w14:paraId="24AE3269" w14:textId="7B00C488" w:rsidR="00570013" w:rsidRDefault="000C48D1" w:rsidP="000C164C">
      <w:pPr>
        <w:spacing w:line="480" w:lineRule="auto"/>
        <w:ind w:firstLine="720"/>
        <w:rPr>
          <w:rFonts w:ascii="Times New Roman" w:hAnsi="Times New Roman" w:cs="Times New Roman"/>
          <w:sz w:val="24"/>
          <w:szCs w:val="24"/>
        </w:rPr>
      </w:pPr>
      <w:r w:rsidRPr="00253D7A">
        <w:rPr>
          <w:rFonts w:ascii="Times New Roman" w:hAnsi="Times New Roman" w:cs="Times New Roman"/>
          <w:sz w:val="24"/>
          <w:szCs w:val="24"/>
        </w:rPr>
        <w:t>So, the</w:t>
      </w:r>
      <w:r w:rsidR="007A6B55" w:rsidRPr="00253D7A">
        <w:rPr>
          <w:rFonts w:ascii="Times New Roman" w:hAnsi="Times New Roman" w:cs="Times New Roman"/>
          <w:sz w:val="24"/>
          <w:szCs w:val="24"/>
        </w:rPr>
        <w:t xml:space="preserve"> housing of homeless veterans in </w:t>
      </w:r>
      <w:r w:rsidR="006545E4" w:rsidRPr="00253D7A">
        <w:rPr>
          <w:rFonts w:ascii="Times New Roman" w:hAnsi="Times New Roman" w:cs="Times New Roman"/>
          <w:sz w:val="24"/>
          <w:szCs w:val="24"/>
        </w:rPr>
        <w:t>Kentucky</w:t>
      </w:r>
      <w:r w:rsidR="007A6B55" w:rsidRPr="00253D7A">
        <w:rPr>
          <w:rFonts w:ascii="Times New Roman" w:hAnsi="Times New Roman" w:cs="Times New Roman"/>
          <w:sz w:val="24"/>
          <w:szCs w:val="24"/>
        </w:rPr>
        <w:t xml:space="preserve"> </w:t>
      </w:r>
      <w:r w:rsidR="00517724" w:rsidRPr="00253D7A">
        <w:rPr>
          <w:rFonts w:ascii="Times New Roman" w:hAnsi="Times New Roman" w:cs="Times New Roman"/>
          <w:sz w:val="24"/>
          <w:szCs w:val="24"/>
        </w:rPr>
        <w:t>requires</w:t>
      </w:r>
      <w:r w:rsidR="007A6B55" w:rsidRPr="00253D7A">
        <w:rPr>
          <w:rFonts w:ascii="Times New Roman" w:hAnsi="Times New Roman" w:cs="Times New Roman"/>
          <w:sz w:val="24"/>
          <w:szCs w:val="24"/>
        </w:rPr>
        <w:t xml:space="preserve"> the services</w:t>
      </w:r>
      <w:r w:rsidR="00517724" w:rsidRPr="00253D7A">
        <w:rPr>
          <w:rFonts w:ascii="Times New Roman" w:hAnsi="Times New Roman" w:cs="Times New Roman"/>
          <w:sz w:val="24"/>
          <w:szCs w:val="24"/>
        </w:rPr>
        <w:t xml:space="preserve"> open legal advocate</w:t>
      </w:r>
      <w:r w:rsidR="00AB0A54" w:rsidRPr="00253D7A">
        <w:rPr>
          <w:rFonts w:ascii="Times New Roman" w:hAnsi="Times New Roman" w:cs="Times New Roman"/>
          <w:sz w:val="24"/>
          <w:szCs w:val="24"/>
        </w:rPr>
        <w:t xml:space="preserve"> to ensure that all matters regarding</w:t>
      </w:r>
      <w:r w:rsidR="006545E4" w:rsidRPr="00253D7A">
        <w:rPr>
          <w:rFonts w:ascii="Times New Roman" w:hAnsi="Times New Roman" w:cs="Times New Roman"/>
          <w:sz w:val="24"/>
          <w:szCs w:val="24"/>
        </w:rPr>
        <w:t xml:space="preserve"> the law of. </w:t>
      </w:r>
      <w:r w:rsidR="00D31021" w:rsidRPr="00253D7A">
        <w:rPr>
          <w:rFonts w:ascii="Times New Roman" w:hAnsi="Times New Roman" w:cs="Times New Roman"/>
          <w:sz w:val="24"/>
          <w:szCs w:val="24"/>
        </w:rPr>
        <w:t xml:space="preserve">The successful </w:t>
      </w:r>
      <w:r w:rsidR="003901BA" w:rsidRPr="00253D7A">
        <w:rPr>
          <w:rFonts w:ascii="Times New Roman" w:hAnsi="Times New Roman" w:cs="Times New Roman"/>
          <w:sz w:val="24"/>
          <w:szCs w:val="24"/>
        </w:rPr>
        <w:t xml:space="preserve">housing of all the homeless veterans in </w:t>
      </w:r>
      <w:r w:rsidR="009E2BCB" w:rsidRPr="00253D7A">
        <w:rPr>
          <w:rFonts w:ascii="Times New Roman" w:hAnsi="Times New Roman" w:cs="Times New Roman"/>
          <w:sz w:val="24"/>
          <w:szCs w:val="24"/>
        </w:rPr>
        <w:t>Kentucky</w:t>
      </w:r>
      <w:r w:rsidR="003901BA" w:rsidRPr="00253D7A">
        <w:rPr>
          <w:rFonts w:ascii="Times New Roman" w:hAnsi="Times New Roman" w:cs="Times New Roman"/>
          <w:sz w:val="24"/>
          <w:szCs w:val="24"/>
        </w:rPr>
        <w:t xml:space="preserve"> will only be a successful attempt</w:t>
      </w:r>
      <w:r w:rsidR="00AF4FF1" w:rsidRPr="00253D7A">
        <w:rPr>
          <w:rFonts w:ascii="Times New Roman" w:hAnsi="Times New Roman" w:cs="Times New Roman"/>
          <w:sz w:val="24"/>
          <w:szCs w:val="24"/>
        </w:rPr>
        <w:t xml:space="preserve"> if there is a legal advisor </w:t>
      </w:r>
      <w:r w:rsidR="009C080A" w:rsidRPr="00253D7A">
        <w:rPr>
          <w:rFonts w:ascii="Times New Roman" w:hAnsi="Times New Roman" w:cs="Times New Roman"/>
          <w:sz w:val="24"/>
          <w:szCs w:val="24"/>
        </w:rPr>
        <w:t xml:space="preserve">to </w:t>
      </w:r>
      <w:r w:rsidR="00E5307F" w:rsidRPr="00253D7A">
        <w:rPr>
          <w:rFonts w:ascii="Times New Roman" w:hAnsi="Times New Roman" w:cs="Times New Roman"/>
          <w:sz w:val="24"/>
          <w:szCs w:val="24"/>
        </w:rPr>
        <w:t>link</w:t>
      </w:r>
      <w:r w:rsidR="00EA79AA" w:rsidRPr="00253D7A">
        <w:rPr>
          <w:rFonts w:ascii="Times New Roman" w:hAnsi="Times New Roman" w:cs="Times New Roman"/>
          <w:sz w:val="24"/>
          <w:szCs w:val="24"/>
        </w:rPr>
        <w:t xml:space="preserve"> the management to governmental resources </w:t>
      </w:r>
      <w:r w:rsidR="00CE6ABE" w:rsidRPr="00253D7A">
        <w:rPr>
          <w:rFonts w:ascii="Times New Roman" w:hAnsi="Times New Roman" w:cs="Times New Roman"/>
          <w:sz w:val="24"/>
          <w:szCs w:val="24"/>
        </w:rPr>
        <w:t xml:space="preserve">and knowledge of the laws that are required to be followed. </w:t>
      </w:r>
      <w:r w:rsidR="00D80214" w:rsidRPr="00253D7A">
        <w:rPr>
          <w:rFonts w:ascii="Times New Roman" w:hAnsi="Times New Roman" w:cs="Times New Roman"/>
          <w:sz w:val="24"/>
          <w:szCs w:val="24"/>
        </w:rPr>
        <w:t>In addition, your advice as the advocate</w:t>
      </w:r>
      <w:r w:rsidR="008A0C6D" w:rsidRPr="00253D7A">
        <w:rPr>
          <w:rFonts w:ascii="Times New Roman" w:hAnsi="Times New Roman" w:cs="Times New Roman"/>
          <w:sz w:val="24"/>
          <w:szCs w:val="24"/>
        </w:rPr>
        <w:t xml:space="preserve"> on how a human service programs should be run</w:t>
      </w:r>
      <w:r w:rsidR="009E2BCB" w:rsidRPr="00253D7A">
        <w:rPr>
          <w:rFonts w:ascii="Times New Roman" w:hAnsi="Times New Roman" w:cs="Times New Roman"/>
          <w:sz w:val="24"/>
          <w:szCs w:val="24"/>
        </w:rPr>
        <w:t xml:space="preserve"> is important in reviewing a </w:t>
      </w:r>
      <w:r w:rsidR="00E5307F" w:rsidRPr="00253D7A">
        <w:rPr>
          <w:rFonts w:ascii="Times New Roman" w:hAnsi="Times New Roman" w:cs="Times New Roman"/>
          <w:sz w:val="24"/>
          <w:szCs w:val="24"/>
        </w:rPr>
        <w:t>strategies. On</w:t>
      </w:r>
      <w:r w:rsidR="00BE68AE" w:rsidRPr="00253D7A">
        <w:rPr>
          <w:rFonts w:ascii="Times New Roman" w:hAnsi="Times New Roman" w:cs="Times New Roman"/>
          <w:sz w:val="24"/>
          <w:szCs w:val="24"/>
        </w:rPr>
        <w:t xml:space="preserve"> behalf of the entire management of this program</w:t>
      </w:r>
      <w:r w:rsidR="00E5307F" w:rsidRPr="00253D7A">
        <w:rPr>
          <w:rFonts w:ascii="Times New Roman" w:hAnsi="Times New Roman" w:cs="Times New Roman"/>
          <w:sz w:val="24"/>
          <w:szCs w:val="24"/>
        </w:rPr>
        <w:t xml:space="preserve">, I </w:t>
      </w:r>
      <w:r w:rsidR="002562AC">
        <w:rPr>
          <w:rFonts w:ascii="Times New Roman" w:hAnsi="Times New Roman" w:cs="Times New Roman"/>
          <w:sz w:val="24"/>
          <w:szCs w:val="24"/>
        </w:rPr>
        <w:t xml:space="preserve">have attached the executive summary for the program and I </w:t>
      </w:r>
      <w:bookmarkStart w:id="0" w:name="_GoBack"/>
      <w:bookmarkEnd w:id="0"/>
      <w:r w:rsidR="00E5307F" w:rsidRPr="00253D7A">
        <w:rPr>
          <w:rFonts w:ascii="Times New Roman" w:hAnsi="Times New Roman" w:cs="Times New Roman"/>
          <w:sz w:val="24"/>
          <w:szCs w:val="24"/>
        </w:rPr>
        <w:t>am</w:t>
      </w:r>
      <w:r w:rsidR="005919D6" w:rsidRPr="00253D7A">
        <w:rPr>
          <w:rFonts w:ascii="Times New Roman" w:hAnsi="Times New Roman" w:cs="Times New Roman"/>
          <w:sz w:val="24"/>
          <w:szCs w:val="24"/>
        </w:rPr>
        <w:t xml:space="preserve"> looking forward to your consideration in occupying </w:t>
      </w:r>
      <w:r w:rsidR="005626B2" w:rsidRPr="00253D7A">
        <w:rPr>
          <w:rFonts w:ascii="Times New Roman" w:hAnsi="Times New Roman" w:cs="Times New Roman"/>
          <w:sz w:val="24"/>
          <w:szCs w:val="24"/>
        </w:rPr>
        <w:t>occlusion position that will ensure this program is a successful one.</w:t>
      </w:r>
    </w:p>
    <w:p w14:paraId="13D56801" w14:textId="0A541FBF" w:rsidR="002562AC" w:rsidRDefault="002562AC" w:rsidP="002562A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Regards,</w:t>
      </w:r>
    </w:p>
    <w:p w14:paraId="3466510C" w14:textId="66841610" w:rsidR="002562AC" w:rsidRPr="00E5717C" w:rsidRDefault="002562AC" w:rsidP="002562AC">
      <w:pPr>
        <w:spacing w:line="480" w:lineRule="auto"/>
        <w:rPr>
          <w:rFonts w:ascii="Times New Roman" w:hAnsi="Times New Roman" w:cs="Times New Roman"/>
          <w:sz w:val="24"/>
          <w:szCs w:val="24"/>
        </w:rPr>
        <w:sectPr w:rsidR="002562AC" w:rsidRPr="00E5717C" w:rsidSect="00F47B58">
          <w:headerReference w:type="default" r:id="rId8"/>
          <w:headerReference w:type="first" r:id="rId9"/>
          <w:pgSz w:w="12240" w:h="15840" w:code="1"/>
          <w:pgMar w:top="1440" w:right="1440" w:bottom="1440" w:left="1440" w:header="720" w:footer="720" w:gutter="0"/>
          <w:cols w:space="720"/>
          <w:titlePg/>
          <w:docGrid w:linePitch="360"/>
        </w:sectPr>
      </w:pPr>
      <w:r>
        <w:rPr>
          <w:rFonts w:ascii="Times New Roman" w:hAnsi="Times New Roman" w:cs="Times New Roman"/>
          <w:sz w:val="24"/>
          <w:szCs w:val="24"/>
        </w:rPr>
        <w:t>Dawn M. Roberts</w:t>
      </w:r>
    </w:p>
    <w:sdt>
      <w:sdtPr>
        <w:rPr>
          <w:rFonts w:ascii="Times New Roman" w:eastAsia="Times New Roman" w:hAnsi="Times New Roman" w:cs="Times New Roman"/>
          <w:color w:val="auto"/>
          <w:sz w:val="24"/>
          <w:szCs w:val="24"/>
        </w:rPr>
        <w:id w:val="1145935083"/>
        <w:docPartObj>
          <w:docPartGallery w:val="Table of Contents"/>
          <w:docPartUnique/>
        </w:docPartObj>
      </w:sdtPr>
      <w:sdtEndPr>
        <w:rPr>
          <w:rFonts w:eastAsiaTheme="minorEastAsia"/>
          <w:b/>
          <w:bCs/>
          <w:noProof/>
        </w:rPr>
      </w:sdtEndPr>
      <w:sdtContent>
        <w:p w14:paraId="544019B7" w14:textId="77777777" w:rsidR="002562AC" w:rsidRPr="00E5717C" w:rsidRDefault="002562AC" w:rsidP="002562AC">
          <w:pPr>
            <w:pStyle w:val="TOCHeading"/>
            <w:spacing w:line="480" w:lineRule="auto"/>
            <w:jc w:val="center"/>
            <w:rPr>
              <w:rFonts w:ascii="Times New Roman" w:hAnsi="Times New Roman" w:cs="Times New Roman"/>
              <w:color w:val="auto"/>
              <w:sz w:val="24"/>
              <w:szCs w:val="24"/>
            </w:rPr>
          </w:pPr>
          <w:r w:rsidRPr="00E5717C">
            <w:rPr>
              <w:rFonts w:ascii="Times New Roman" w:eastAsia="Times New Roman" w:hAnsi="Times New Roman" w:cs="Times New Roman"/>
              <w:color w:val="auto"/>
              <w:sz w:val="24"/>
              <w:szCs w:val="24"/>
            </w:rPr>
            <w:t xml:space="preserve">Table of </w:t>
          </w:r>
          <w:r w:rsidRPr="00E5717C">
            <w:rPr>
              <w:rFonts w:ascii="Times New Roman" w:hAnsi="Times New Roman" w:cs="Times New Roman"/>
              <w:color w:val="auto"/>
              <w:sz w:val="24"/>
              <w:szCs w:val="24"/>
            </w:rPr>
            <w:t>Contents</w:t>
          </w:r>
        </w:p>
        <w:p w14:paraId="3A2771F3" w14:textId="77777777" w:rsidR="002562AC" w:rsidRPr="00E5717C" w:rsidRDefault="002562AC" w:rsidP="002562AC">
          <w:pPr>
            <w:spacing w:line="480" w:lineRule="auto"/>
            <w:rPr>
              <w:rFonts w:ascii="Times New Roman" w:hAnsi="Times New Roman" w:cs="Times New Roman"/>
              <w:sz w:val="24"/>
              <w:szCs w:val="24"/>
            </w:rPr>
          </w:pPr>
          <w:r w:rsidRPr="00E5717C">
            <w:rPr>
              <w:rFonts w:ascii="Times New Roman" w:hAnsi="Times New Roman" w:cs="Times New Roman"/>
              <w:sz w:val="24"/>
              <w:szCs w:val="24"/>
            </w:rPr>
            <w:t>Homeless Veterans in Kentucky</w:t>
          </w:r>
        </w:p>
        <w:p w14:paraId="164B4368" w14:textId="77777777" w:rsidR="002562AC" w:rsidRPr="00E5717C" w:rsidRDefault="002562AC" w:rsidP="002562AC">
          <w:pPr>
            <w:spacing w:line="480" w:lineRule="auto"/>
            <w:rPr>
              <w:rFonts w:ascii="Times New Roman" w:hAnsi="Times New Roman" w:cs="Times New Roman"/>
              <w:sz w:val="24"/>
              <w:szCs w:val="24"/>
            </w:rPr>
          </w:pPr>
          <w:r w:rsidRPr="00E5717C">
            <w:rPr>
              <w:rFonts w:ascii="Times New Roman" w:hAnsi="Times New Roman" w:cs="Times New Roman"/>
              <w:sz w:val="24"/>
              <w:szCs w:val="24"/>
            </w:rPr>
            <w:t xml:space="preserve">     Executive Summary……………………………………………………………………......3</w:t>
          </w:r>
        </w:p>
        <w:p w14:paraId="6065B53C" w14:textId="77777777" w:rsidR="002562AC" w:rsidRPr="00E5717C" w:rsidRDefault="002562AC" w:rsidP="002562AC">
          <w:pPr>
            <w:spacing w:line="480" w:lineRule="auto"/>
            <w:rPr>
              <w:rFonts w:ascii="Times New Roman" w:hAnsi="Times New Roman" w:cs="Times New Roman"/>
              <w:sz w:val="24"/>
              <w:szCs w:val="24"/>
            </w:rPr>
          </w:pPr>
          <w:r w:rsidRPr="00E5717C">
            <w:rPr>
              <w:rFonts w:ascii="Times New Roman" w:hAnsi="Times New Roman" w:cs="Times New Roman"/>
              <w:sz w:val="24"/>
              <w:szCs w:val="24"/>
            </w:rPr>
            <w:t xml:space="preserve">     Needs Assessment…………………………………………………………………………4</w:t>
          </w:r>
        </w:p>
        <w:p w14:paraId="38E6B170" w14:textId="77777777" w:rsidR="002562AC" w:rsidRPr="00E5717C" w:rsidRDefault="002562AC" w:rsidP="002562AC">
          <w:pPr>
            <w:spacing w:line="480" w:lineRule="auto"/>
            <w:rPr>
              <w:rFonts w:ascii="Times New Roman" w:hAnsi="Times New Roman" w:cs="Times New Roman"/>
              <w:sz w:val="24"/>
              <w:szCs w:val="24"/>
            </w:rPr>
          </w:pPr>
          <w:r w:rsidRPr="00E5717C">
            <w:rPr>
              <w:rFonts w:ascii="Times New Roman" w:hAnsi="Times New Roman" w:cs="Times New Roman"/>
              <w:sz w:val="24"/>
              <w:szCs w:val="24"/>
            </w:rPr>
            <w:t xml:space="preserve">     Contractors List……………………………………………………………………………7</w:t>
          </w:r>
        </w:p>
        <w:p w14:paraId="0531EC15" w14:textId="77777777" w:rsidR="002562AC" w:rsidRPr="00E5717C" w:rsidRDefault="002562AC" w:rsidP="002562AC">
          <w:pPr>
            <w:spacing w:line="480" w:lineRule="auto"/>
            <w:rPr>
              <w:rFonts w:ascii="Times New Roman" w:hAnsi="Times New Roman" w:cs="Times New Roman"/>
              <w:sz w:val="24"/>
              <w:szCs w:val="24"/>
            </w:rPr>
          </w:pPr>
          <w:r w:rsidRPr="00E5717C">
            <w:rPr>
              <w:rFonts w:ascii="Times New Roman" w:hAnsi="Times New Roman" w:cs="Times New Roman"/>
              <w:sz w:val="24"/>
              <w:szCs w:val="24"/>
            </w:rPr>
            <w:t xml:space="preserve">     Staffing Plan……………………………………………………………………………….9</w:t>
          </w:r>
        </w:p>
        <w:p w14:paraId="673AA5A9" w14:textId="77777777" w:rsidR="002562AC" w:rsidRPr="00E5717C" w:rsidRDefault="002562AC" w:rsidP="002562AC">
          <w:pPr>
            <w:spacing w:line="480" w:lineRule="auto"/>
            <w:rPr>
              <w:rFonts w:ascii="Times New Roman" w:hAnsi="Times New Roman" w:cs="Times New Roman"/>
              <w:sz w:val="24"/>
              <w:szCs w:val="24"/>
            </w:rPr>
          </w:pPr>
          <w:r w:rsidRPr="00E5717C">
            <w:rPr>
              <w:rFonts w:ascii="Times New Roman" w:hAnsi="Times New Roman" w:cs="Times New Roman"/>
              <w:sz w:val="24"/>
              <w:szCs w:val="24"/>
            </w:rPr>
            <w:t xml:space="preserve">     Budget………………………………………………………………………………….….12</w:t>
          </w:r>
        </w:p>
        <w:p w14:paraId="4FF241E6" w14:textId="77777777" w:rsidR="002562AC" w:rsidRPr="00E5717C" w:rsidRDefault="002562AC" w:rsidP="002562AC">
          <w:pPr>
            <w:spacing w:line="480" w:lineRule="auto"/>
            <w:rPr>
              <w:rFonts w:ascii="Times New Roman" w:hAnsi="Times New Roman" w:cs="Times New Roman"/>
              <w:sz w:val="24"/>
              <w:szCs w:val="24"/>
            </w:rPr>
          </w:pPr>
          <w:r w:rsidRPr="00E5717C">
            <w:rPr>
              <w:rFonts w:ascii="Times New Roman" w:hAnsi="Times New Roman" w:cs="Times New Roman"/>
              <w:sz w:val="24"/>
              <w:szCs w:val="24"/>
            </w:rPr>
            <w:t xml:space="preserve">     Funding Plan………………………………………………………………………………13</w:t>
          </w:r>
        </w:p>
        <w:p w14:paraId="1BD6F7EA" w14:textId="77777777" w:rsidR="002562AC" w:rsidRPr="00E5717C" w:rsidRDefault="002562AC" w:rsidP="002562AC">
          <w:pPr>
            <w:spacing w:line="480" w:lineRule="auto"/>
            <w:rPr>
              <w:rFonts w:ascii="Times New Roman" w:hAnsi="Times New Roman" w:cs="Times New Roman"/>
              <w:sz w:val="24"/>
              <w:szCs w:val="24"/>
            </w:rPr>
          </w:pPr>
          <w:r w:rsidRPr="00E5717C">
            <w:rPr>
              <w:rFonts w:ascii="Times New Roman" w:hAnsi="Times New Roman" w:cs="Times New Roman"/>
              <w:sz w:val="24"/>
              <w:szCs w:val="24"/>
            </w:rPr>
            <w:t>References……………………………………….……………………………………………14</w:t>
          </w:r>
        </w:p>
      </w:sdtContent>
    </w:sdt>
    <w:p w14:paraId="20F179F1" w14:textId="77777777" w:rsidR="002562AC" w:rsidRPr="00E5717C" w:rsidRDefault="002562AC" w:rsidP="002562AC">
      <w:pPr>
        <w:spacing w:line="480" w:lineRule="auto"/>
        <w:rPr>
          <w:rFonts w:ascii="Times New Roman" w:hAnsi="Times New Roman" w:cs="Times New Roman"/>
          <w:sz w:val="24"/>
          <w:szCs w:val="24"/>
        </w:rPr>
      </w:pPr>
      <w:bookmarkStart w:id="1" w:name="_Toc509425595"/>
      <w:bookmarkStart w:id="2" w:name="_Toc511192072"/>
    </w:p>
    <w:p w14:paraId="6ADFD349" w14:textId="77777777" w:rsidR="002562AC" w:rsidRPr="00E5717C" w:rsidRDefault="002562AC" w:rsidP="002562AC">
      <w:pPr>
        <w:spacing w:line="480" w:lineRule="auto"/>
        <w:rPr>
          <w:rFonts w:ascii="Times New Roman" w:hAnsi="Times New Roman" w:cs="Times New Roman"/>
          <w:sz w:val="24"/>
          <w:szCs w:val="24"/>
        </w:rPr>
      </w:pPr>
    </w:p>
    <w:p w14:paraId="27B99553" w14:textId="77777777" w:rsidR="002562AC" w:rsidRPr="00E5717C" w:rsidRDefault="002562AC" w:rsidP="002562AC">
      <w:pPr>
        <w:spacing w:line="480" w:lineRule="auto"/>
        <w:rPr>
          <w:rFonts w:ascii="Times New Roman" w:hAnsi="Times New Roman" w:cs="Times New Roman"/>
          <w:sz w:val="24"/>
          <w:szCs w:val="24"/>
        </w:rPr>
      </w:pPr>
    </w:p>
    <w:p w14:paraId="15A26A18" w14:textId="77777777" w:rsidR="002562AC" w:rsidRPr="00E5717C" w:rsidRDefault="002562AC" w:rsidP="002562AC">
      <w:pPr>
        <w:spacing w:line="480" w:lineRule="auto"/>
        <w:rPr>
          <w:rFonts w:ascii="Times New Roman" w:hAnsi="Times New Roman" w:cs="Times New Roman"/>
          <w:sz w:val="24"/>
          <w:szCs w:val="24"/>
        </w:rPr>
      </w:pPr>
    </w:p>
    <w:p w14:paraId="12CCE580" w14:textId="77777777" w:rsidR="002562AC" w:rsidRPr="00E5717C" w:rsidRDefault="002562AC" w:rsidP="002562AC">
      <w:pPr>
        <w:spacing w:line="480" w:lineRule="auto"/>
        <w:rPr>
          <w:rFonts w:ascii="Times New Roman" w:hAnsi="Times New Roman" w:cs="Times New Roman"/>
          <w:sz w:val="24"/>
          <w:szCs w:val="24"/>
        </w:rPr>
      </w:pPr>
    </w:p>
    <w:p w14:paraId="598D1D9D" w14:textId="77777777" w:rsidR="002562AC" w:rsidRPr="00E5717C" w:rsidRDefault="002562AC" w:rsidP="002562AC">
      <w:pPr>
        <w:spacing w:line="480" w:lineRule="auto"/>
        <w:rPr>
          <w:rFonts w:ascii="Times New Roman" w:hAnsi="Times New Roman" w:cs="Times New Roman"/>
          <w:sz w:val="24"/>
          <w:szCs w:val="24"/>
        </w:rPr>
      </w:pPr>
    </w:p>
    <w:p w14:paraId="15B60021" w14:textId="77777777" w:rsidR="002562AC" w:rsidRPr="00E5717C" w:rsidRDefault="002562AC" w:rsidP="002562AC">
      <w:pPr>
        <w:spacing w:line="480" w:lineRule="auto"/>
        <w:rPr>
          <w:rFonts w:ascii="Times New Roman" w:hAnsi="Times New Roman" w:cs="Times New Roman"/>
          <w:sz w:val="24"/>
          <w:szCs w:val="24"/>
        </w:rPr>
      </w:pPr>
    </w:p>
    <w:p w14:paraId="022FC1A4" w14:textId="77777777" w:rsidR="002562AC" w:rsidRPr="00E5717C" w:rsidRDefault="002562AC" w:rsidP="002562AC">
      <w:pPr>
        <w:spacing w:line="480" w:lineRule="auto"/>
        <w:rPr>
          <w:rFonts w:ascii="Times New Roman" w:hAnsi="Times New Roman" w:cs="Times New Roman"/>
          <w:sz w:val="24"/>
          <w:szCs w:val="24"/>
        </w:rPr>
      </w:pPr>
    </w:p>
    <w:p w14:paraId="7D246746" w14:textId="77777777" w:rsidR="002562AC" w:rsidRPr="00E5717C" w:rsidRDefault="002562AC" w:rsidP="002562AC">
      <w:pPr>
        <w:spacing w:line="480" w:lineRule="auto"/>
        <w:rPr>
          <w:rFonts w:ascii="Times New Roman" w:hAnsi="Times New Roman" w:cs="Times New Roman"/>
          <w:sz w:val="24"/>
          <w:szCs w:val="24"/>
        </w:rPr>
      </w:pPr>
    </w:p>
    <w:p w14:paraId="789AD932" w14:textId="77777777" w:rsidR="002562AC" w:rsidRPr="00E5717C" w:rsidRDefault="002562AC" w:rsidP="002562AC">
      <w:pPr>
        <w:spacing w:line="480" w:lineRule="auto"/>
        <w:rPr>
          <w:rFonts w:ascii="Times New Roman" w:hAnsi="Times New Roman" w:cs="Times New Roman"/>
          <w:sz w:val="24"/>
          <w:szCs w:val="24"/>
        </w:rPr>
      </w:pPr>
    </w:p>
    <w:p w14:paraId="678B522A" w14:textId="77777777" w:rsidR="002562AC" w:rsidRPr="00E5717C" w:rsidRDefault="002562AC" w:rsidP="002562AC">
      <w:pPr>
        <w:spacing w:line="480" w:lineRule="auto"/>
        <w:rPr>
          <w:rFonts w:ascii="Times New Roman" w:hAnsi="Times New Roman" w:cs="Times New Roman"/>
          <w:sz w:val="24"/>
          <w:szCs w:val="24"/>
        </w:rPr>
      </w:pPr>
    </w:p>
    <w:p w14:paraId="66DC10F6" w14:textId="77777777" w:rsidR="002562AC" w:rsidRPr="00E5717C" w:rsidRDefault="002562AC" w:rsidP="002562AC">
      <w:pPr>
        <w:spacing w:line="480" w:lineRule="auto"/>
        <w:jc w:val="center"/>
        <w:rPr>
          <w:rFonts w:ascii="Times New Roman" w:hAnsi="Times New Roman" w:cs="Times New Roman"/>
          <w:b/>
          <w:sz w:val="24"/>
          <w:szCs w:val="24"/>
        </w:rPr>
      </w:pPr>
      <w:r w:rsidRPr="00E5717C">
        <w:rPr>
          <w:rFonts w:ascii="Times New Roman" w:hAnsi="Times New Roman" w:cs="Times New Roman"/>
          <w:b/>
          <w:sz w:val="24"/>
          <w:szCs w:val="24"/>
        </w:rPr>
        <w:t>Executive Summary</w:t>
      </w:r>
      <w:bookmarkEnd w:id="1"/>
      <w:bookmarkEnd w:id="2"/>
    </w:p>
    <w:p w14:paraId="2383A94D" w14:textId="77777777" w:rsidR="002562AC" w:rsidRPr="00E5717C" w:rsidRDefault="002562AC" w:rsidP="002562AC">
      <w:pPr>
        <w:spacing w:line="480" w:lineRule="auto"/>
        <w:rPr>
          <w:rFonts w:ascii="Times New Roman" w:hAnsi="Times New Roman" w:cs="Times New Roman"/>
          <w:sz w:val="24"/>
          <w:szCs w:val="24"/>
        </w:rPr>
      </w:pPr>
      <w:r w:rsidRPr="00E5717C">
        <w:rPr>
          <w:rFonts w:ascii="Times New Roman" w:hAnsi="Times New Roman" w:cs="Times New Roman"/>
          <w:sz w:val="24"/>
          <w:szCs w:val="24"/>
        </w:rPr>
        <w:tab/>
        <w:t xml:space="preserve">After identifying and contracting the vendors that will assist in pushing this program towards its final stages of materializing, the steps that </w:t>
      </w:r>
      <w:r w:rsidRPr="00E5717C">
        <w:rPr>
          <w:rFonts w:ascii="Times New Roman" w:hAnsi="Times New Roman" w:cs="Times New Roman"/>
          <w:noProof/>
          <w:sz w:val="24"/>
          <w:szCs w:val="24"/>
        </w:rPr>
        <w:t>follow</w:t>
      </w:r>
      <w:r w:rsidRPr="00E5717C">
        <w:rPr>
          <w:rFonts w:ascii="Times New Roman" w:hAnsi="Times New Roman" w:cs="Times New Roman"/>
          <w:sz w:val="24"/>
          <w:szCs w:val="24"/>
        </w:rPr>
        <w:t xml:space="preserve"> is to find a place for conduction business operation. Also, advertisement of the services that the program offers is another activity that follows this program (</w:t>
      </w:r>
      <w:r w:rsidRPr="00E5717C">
        <w:rPr>
          <w:rFonts w:ascii="Times New Roman" w:hAnsi="Times New Roman" w:cs="Times New Roman"/>
          <w:sz w:val="24"/>
          <w:szCs w:val="24"/>
          <w:shd w:val="clear" w:color="auto" w:fill="FFFFFF"/>
        </w:rPr>
        <w:t>Lewis, Packard &amp; Lewis, 2011)</w:t>
      </w:r>
      <w:r w:rsidRPr="00E5717C">
        <w:rPr>
          <w:rFonts w:ascii="Times New Roman" w:hAnsi="Times New Roman" w:cs="Times New Roman"/>
          <w:sz w:val="24"/>
          <w:szCs w:val="24"/>
        </w:rPr>
        <w:t xml:space="preserve">. Therefore, this paper highlights the necessary steps taken in identifying the non-staff requirement and rental properties necessary for effectively running this project. Thereafter, the paper will highlight the important steps taken in the process of advertising what the projects </w:t>
      </w:r>
      <w:r w:rsidRPr="00E5717C">
        <w:rPr>
          <w:rFonts w:ascii="Times New Roman" w:hAnsi="Times New Roman" w:cs="Times New Roman"/>
          <w:noProof/>
          <w:sz w:val="24"/>
          <w:szCs w:val="24"/>
        </w:rPr>
        <w:t>are</w:t>
      </w:r>
      <w:r w:rsidRPr="00E5717C">
        <w:rPr>
          <w:rFonts w:ascii="Times New Roman" w:hAnsi="Times New Roman" w:cs="Times New Roman"/>
          <w:sz w:val="24"/>
          <w:szCs w:val="24"/>
        </w:rPr>
        <w:t xml:space="preserve"> set to accomplish and create awareness of its existence.</w:t>
      </w:r>
    </w:p>
    <w:p w14:paraId="0D02B316" w14:textId="77777777" w:rsidR="002562AC" w:rsidRPr="00E5717C" w:rsidRDefault="002562AC" w:rsidP="002562AC">
      <w:pPr>
        <w:spacing w:line="480" w:lineRule="auto"/>
        <w:ind w:firstLine="720"/>
        <w:rPr>
          <w:rFonts w:ascii="Times New Roman" w:hAnsi="Times New Roman" w:cs="Times New Roman"/>
          <w:sz w:val="24"/>
          <w:szCs w:val="24"/>
        </w:rPr>
      </w:pPr>
      <w:r w:rsidRPr="00E5717C">
        <w:rPr>
          <w:rFonts w:ascii="Times New Roman" w:hAnsi="Times New Roman" w:cs="Times New Roman"/>
          <w:sz w:val="24"/>
          <w:szCs w:val="24"/>
        </w:rPr>
        <w:t xml:space="preserve">The strategic plan outline is the following the rising number of homeless veterans in the streets, The Kentucky Housing Corporation in conjunction with government institution joined forces to address the issues. </w:t>
      </w:r>
      <w:proofErr w:type="gramStart"/>
      <w:r w:rsidRPr="00E5717C">
        <w:rPr>
          <w:rFonts w:ascii="Times New Roman" w:hAnsi="Times New Roman" w:cs="Times New Roman"/>
          <w:sz w:val="24"/>
          <w:szCs w:val="24"/>
        </w:rPr>
        <w:t>(</w:t>
      </w:r>
      <w:r w:rsidRPr="00E5717C">
        <w:rPr>
          <w:rFonts w:ascii="Times New Roman" w:hAnsi="Times New Roman" w:cs="Times New Roman"/>
          <w:sz w:val="24"/>
          <w:szCs w:val="24"/>
          <w:shd w:val="clear" w:color="auto" w:fill="FFFFFF"/>
        </w:rPr>
        <w:t>Lewis, Packard &amp; Lewis, 2011)</w:t>
      </w:r>
      <w:r w:rsidRPr="00E5717C">
        <w:rPr>
          <w:rFonts w:ascii="Times New Roman" w:hAnsi="Times New Roman" w:cs="Times New Roman"/>
          <w:sz w:val="24"/>
          <w:szCs w:val="24"/>
        </w:rPr>
        <w:t>.</w:t>
      </w:r>
      <w:proofErr w:type="gramEnd"/>
      <w:r w:rsidRPr="00E5717C">
        <w:rPr>
          <w:rFonts w:ascii="Times New Roman" w:hAnsi="Times New Roman" w:cs="Times New Roman"/>
          <w:sz w:val="24"/>
          <w:szCs w:val="24"/>
        </w:rPr>
        <w:t xml:space="preserve"> The </w:t>
      </w:r>
      <w:r w:rsidRPr="00E5717C">
        <w:rPr>
          <w:rFonts w:ascii="Times New Roman" w:hAnsi="Times New Roman" w:cs="Times New Roman"/>
          <w:noProof/>
          <w:sz w:val="24"/>
          <w:szCs w:val="24"/>
        </w:rPr>
        <w:t>primary</w:t>
      </w:r>
      <w:r w:rsidRPr="00E5717C">
        <w:rPr>
          <w:rFonts w:ascii="Times New Roman" w:hAnsi="Times New Roman" w:cs="Times New Roman"/>
          <w:sz w:val="24"/>
          <w:szCs w:val="24"/>
        </w:rPr>
        <w:t xml:space="preserve"> objective of this initiative was to provide sustainable solutions to the issue of homeless veterans who have </w:t>
      </w:r>
      <w:r w:rsidRPr="00E5717C">
        <w:rPr>
          <w:rFonts w:ascii="Times New Roman" w:hAnsi="Times New Roman" w:cs="Times New Roman"/>
          <w:noProof/>
          <w:sz w:val="24"/>
          <w:szCs w:val="24"/>
        </w:rPr>
        <w:t>been neglected</w:t>
      </w:r>
      <w:r w:rsidRPr="00E5717C">
        <w:rPr>
          <w:rFonts w:ascii="Times New Roman" w:hAnsi="Times New Roman" w:cs="Times New Roman"/>
          <w:sz w:val="24"/>
          <w:szCs w:val="24"/>
        </w:rPr>
        <w:t xml:space="preserve"> for many years. After an examination of the situation was conducted, a comprehensive Needs Assessment Plan </w:t>
      </w:r>
      <w:r w:rsidRPr="00E5717C">
        <w:rPr>
          <w:rFonts w:ascii="Times New Roman" w:hAnsi="Times New Roman" w:cs="Times New Roman"/>
          <w:noProof/>
          <w:sz w:val="24"/>
          <w:szCs w:val="24"/>
        </w:rPr>
        <w:t>was forwarded</w:t>
      </w:r>
      <w:r w:rsidRPr="00E5717C">
        <w:rPr>
          <w:rFonts w:ascii="Times New Roman" w:hAnsi="Times New Roman" w:cs="Times New Roman"/>
          <w:sz w:val="24"/>
          <w:szCs w:val="24"/>
        </w:rPr>
        <w:t xml:space="preserve"> to the human resources department. Therefore, as the manager of the human services organization, </w:t>
      </w:r>
      <w:r w:rsidRPr="00E5717C">
        <w:rPr>
          <w:rFonts w:ascii="Times New Roman" w:hAnsi="Times New Roman" w:cs="Times New Roman"/>
          <w:noProof/>
          <w:sz w:val="24"/>
          <w:szCs w:val="24"/>
        </w:rPr>
        <w:t>I am obliged to</w:t>
      </w:r>
      <w:r w:rsidRPr="00E5717C">
        <w:rPr>
          <w:rFonts w:ascii="Times New Roman" w:hAnsi="Times New Roman" w:cs="Times New Roman"/>
          <w:sz w:val="24"/>
          <w:szCs w:val="24"/>
        </w:rPr>
        <w:t xml:space="preserve"> draft a strategic plan that will be the blueprints for realizing the </w:t>
      </w:r>
      <w:r w:rsidRPr="00E5717C">
        <w:rPr>
          <w:rFonts w:ascii="Times New Roman" w:hAnsi="Times New Roman" w:cs="Times New Roman"/>
          <w:noProof/>
          <w:sz w:val="24"/>
          <w:szCs w:val="24"/>
        </w:rPr>
        <w:t>goals</w:t>
      </w:r>
      <w:r w:rsidRPr="00E5717C">
        <w:rPr>
          <w:rFonts w:ascii="Times New Roman" w:hAnsi="Times New Roman" w:cs="Times New Roman"/>
          <w:sz w:val="24"/>
          <w:szCs w:val="24"/>
        </w:rPr>
        <w:t xml:space="preserve"> that </w:t>
      </w:r>
      <w:r w:rsidRPr="00E5717C">
        <w:rPr>
          <w:rFonts w:ascii="Times New Roman" w:hAnsi="Times New Roman" w:cs="Times New Roman"/>
          <w:noProof/>
          <w:sz w:val="24"/>
          <w:szCs w:val="24"/>
        </w:rPr>
        <w:t>have</w:t>
      </w:r>
      <w:r w:rsidRPr="00E5717C">
        <w:rPr>
          <w:rFonts w:ascii="Times New Roman" w:hAnsi="Times New Roman" w:cs="Times New Roman"/>
          <w:sz w:val="24"/>
          <w:szCs w:val="24"/>
        </w:rPr>
        <w:t xml:space="preserve"> been set </w:t>
      </w:r>
      <w:r w:rsidRPr="00E5717C">
        <w:rPr>
          <w:rFonts w:ascii="Times New Roman" w:hAnsi="Times New Roman" w:cs="Times New Roman"/>
          <w:noProof/>
          <w:sz w:val="24"/>
          <w:szCs w:val="24"/>
        </w:rPr>
        <w:t>in the needs</w:t>
      </w:r>
      <w:r w:rsidRPr="00E5717C">
        <w:rPr>
          <w:rFonts w:ascii="Times New Roman" w:hAnsi="Times New Roman" w:cs="Times New Roman"/>
          <w:sz w:val="24"/>
          <w:szCs w:val="24"/>
        </w:rPr>
        <w:t xml:space="preserve"> assessment plan. Hence, this draft of strategic plan outline highlights the three </w:t>
      </w:r>
      <w:r w:rsidRPr="00E5717C">
        <w:rPr>
          <w:rFonts w:ascii="Times New Roman" w:hAnsi="Times New Roman" w:cs="Times New Roman"/>
          <w:noProof/>
          <w:sz w:val="24"/>
          <w:szCs w:val="24"/>
        </w:rPr>
        <w:t>significant</w:t>
      </w:r>
      <w:r w:rsidRPr="00E5717C">
        <w:rPr>
          <w:rFonts w:ascii="Times New Roman" w:hAnsi="Times New Roman" w:cs="Times New Roman"/>
          <w:sz w:val="24"/>
          <w:szCs w:val="24"/>
        </w:rPr>
        <w:t xml:space="preserve"> parameters of </w:t>
      </w:r>
      <w:r w:rsidRPr="00E5717C">
        <w:rPr>
          <w:rFonts w:ascii="Times New Roman" w:hAnsi="Times New Roman" w:cs="Times New Roman"/>
          <w:noProof/>
          <w:sz w:val="24"/>
          <w:szCs w:val="24"/>
        </w:rPr>
        <w:t>an effective</w:t>
      </w:r>
      <w:r w:rsidRPr="00E5717C">
        <w:rPr>
          <w:rFonts w:ascii="Times New Roman" w:hAnsi="Times New Roman" w:cs="Times New Roman"/>
          <w:sz w:val="24"/>
          <w:szCs w:val="24"/>
        </w:rPr>
        <w:t xml:space="preserve"> strategies plan; the strategic goals based on the needs assessment, the activities for attaining the goals and the resources necessary for these activities.</w:t>
      </w:r>
    </w:p>
    <w:p w14:paraId="3B9D0ABD" w14:textId="77777777" w:rsidR="002562AC" w:rsidRPr="00E5717C" w:rsidRDefault="002562AC" w:rsidP="002562AC">
      <w:pPr>
        <w:spacing w:line="480" w:lineRule="auto"/>
        <w:ind w:firstLine="720"/>
        <w:rPr>
          <w:rFonts w:ascii="Times New Roman" w:hAnsi="Times New Roman" w:cs="Times New Roman"/>
          <w:sz w:val="24"/>
          <w:szCs w:val="24"/>
        </w:rPr>
      </w:pPr>
      <w:r w:rsidRPr="00E5717C">
        <w:rPr>
          <w:rFonts w:ascii="Times New Roman" w:hAnsi="Times New Roman" w:cs="Times New Roman"/>
          <w:sz w:val="24"/>
          <w:szCs w:val="24"/>
        </w:rPr>
        <w:lastRenderedPageBreak/>
        <w:t xml:space="preserve">From the needs assessment plan, I have established three specific strategic goals that will help tackle the issue of the increasing numbers of homeless veterans. First, from the findings in the needs assessment, over sixty percent of the </w:t>
      </w:r>
      <w:proofErr w:type="gramStart"/>
      <w:r w:rsidRPr="00E5717C">
        <w:rPr>
          <w:rFonts w:ascii="Times New Roman" w:hAnsi="Times New Roman" w:cs="Times New Roman"/>
          <w:sz w:val="24"/>
          <w:szCs w:val="24"/>
        </w:rPr>
        <w:t>population of the veterans in Kentucky are</w:t>
      </w:r>
      <w:proofErr w:type="gramEnd"/>
      <w:r w:rsidRPr="00E5717C">
        <w:rPr>
          <w:rFonts w:ascii="Times New Roman" w:hAnsi="Times New Roman" w:cs="Times New Roman"/>
          <w:sz w:val="24"/>
          <w:szCs w:val="24"/>
        </w:rPr>
        <w:t xml:space="preserve"> without a </w:t>
      </w:r>
      <w:r w:rsidRPr="00E5717C">
        <w:rPr>
          <w:rFonts w:ascii="Times New Roman" w:hAnsi="Times New Roman" w:cs="Times New Roman"/>
          <w:noProof/>
          <w:sz w:val="24"/>
          <w:szCs w:val="24"/>
        </w:rPr>
        <w:t>home</w:t>
      </w:r>
      <w:r w:rsidRPr="00E5717C">
        <w:rPr>
          <w:rFonts w:ascii="Times New Roman" w:hAnsi="Times New Roman" w:cs="Times New Roman"/>
          <w:sz w:val="24"/>
          <w:szCs w:val="24"/>
        </w:rPr>
        <w:t xml:space="preserve">. This data was an estimate of what </w:t>
      </w:r>
      <w:r w:rsidRPr="00E5717C">
        <w:rPr>
          <w:rFonts w:ascii="Times New Roman" w:hAnsi="Times New Roman" w:cs="Times New Roman"/>
          <w:noProof/>
          <w:sz w:val="24"/>
          <w:szCs w:val="24"/>
        </w:rPr>
        <w:t>was collectedduring the evaluation</w:t>
      </w:r>
      <w:r w:rsidRPr="00E5717C">
        <w:rPr>
          <w:rFonts w:ascii="Times New Roman" w:hAnsi="Times New Roman" w:cs="Times New Roman"/>
          <w:sz w:val="24"/>
          <w:szCs w:val="24"/>
        </w:rPr>
        <w:t>. There is no official data from any governmental of social organization that contains accurate details about the actual numbers and the identity of the homeless veterans. Therefore, my goal, in this case, is to come up with a strategy for collecting the details and the exact number of the homeless veterans</w:t>
      </w:r>
    </w:p>
    <w:p w14:paraId="12B1D3E6" w14:textId="77777777" w:rsidR="002562AC" w:rsidRPr="00E5717C" w:rsidRDefault="002562AC" w:rsidP="002562AC">
      <w:pPr>
        <w:spacing w:line="480" w:lineRule="auto"/>
        <w:ind w:firstLine="720"/>
        <w:rPr>
          <w:rFonts w:ascii="Times New Roman" w:hAnsi="Times New Roman" w:cs="Times New Roman"/>
          <w:sz w:val="24"/>
          <w:szCs w:val="24"/>
        </w:rPr>
      </w:pPr>
      <w:r w:rsidRPr="00E5717C">
        <w:rPr>
          <w:rFonts w:ascii="Times New Roman" w:hAnsi="Times New Roman" w:cs="Times New Roman"/>
          <w:sz w:val="24"/>
          <w:szCs w:val="24"/>
        </w:rPr>
        <w:t xml:space="preserve">Secondly, from my findings in the need assessment, I have established there is no information or any </w:t>
      </w:r>
      <w:r w:rsidRPr="00E5717C">
        <w:rPr>
          <w:rFonts w:ascii="Times New Roman" w:hAnsi="Times New Roman" w:cs="Times New Roman"/>
          <w:noProof/>
          <w:sz w:val="24"/>
          <w:szCs w:val="24"/>
        </w:rPr>
        <w:t>conclusive</w:t>
      </w:r>
      <w:r w:rsidRPr="00E5717C">
        <w:rPr>
          <w:rFonts w:ascii="Times New Roman" w:hAnsi="Times New Roman" w:cs="Times New Roman"/>
          <w:sz w:val="24"/>
          <w:szCs w:val="24"/>
        </w:rPr>
        <w:t xml:space="preserve"> reports that explains the main reason where there are homeless veterans, </w:t>
      </w:r>
      <w:r w:rsidRPr="00E5717C">
        <w:rPr>
          <w:rFonts w:ascii="Times New Roman" w:hAnsi="Times New Roman" w:cs="Times New Roman"/>
          <w:noProof/>
          <w:sz w:val="24"/>
          <w:szCs w:val="24"/>
        </w:rPr>
        <w:t>and</w:t>
      </w:r>
      <w:r w:rsidRPr="00E5717C">
        <w:rPr>
          <w:rFonts w:ascii="Times New Roman" w:hAnsi="Times New Roman" w:cs="Times New Roman"/>
          <w:sz w:val="24"/>
          <w:szCs w:val="24"/>
        </w:rPr>
        <w:t xml:space="preserve"> the number keeps rising. Therefore, my strategic goal here is to conduct a study that will help establish the reason why there are homeless people, </w:t>
      </w:r>
      <w:r w:rsidRPr="00E5717C">
        <w:rPr>
          <w:rFonts w:ascii="Times New Roman" w:hAnsi="Times New Roman" w:cs="Times New Roman"/>
          <w:noProof/>
          <w:sz w:val="24"/>
          <w:szCs w:val="24"/>
        </w:rPr>
        <w:t>yet</w:t>
      </w:r>
      <w:r w:rsidRPr="00E5717C">
        <w:rPr>
          <w:rFonts w:ascii="Times New Roman" w:hAnsi="Times New Roman" w:cs="Times New Roman"/>
          <w:sz w:val="24"/>
          <w:szCs w:val="24"/>
        </w:rPr>
        <w:t xml:space="preserve"> they were once public servants who served diligently. Lastly, from my findings in the needs assessment, there is need to establish what ought to be done to attend to the needs of the homeless veterans. Apart from a house to call</w:t>
      </w:r>
      <w:r w:rsidRPr="00E5717C">
        <w:rPr>
          <w:rFonts w:ascii="Times New Roman" w:hAnsi="Times New Roman" w:cs="Times New Roman"/>
          <w:noProof/>
          <w:sz w:val="24"/>
          <w:szCs w:val="24"/>
        </w:rPr>
        <w:t xml:space="preserve"> home</w:t>
      </w:r>
      <w:r w:rsidRPr="00E5717C">
        <w:rPr>
          <w:rFonts w:ascii="Times New Roman" w:hAnsi="Times New Roman" w:cs="Times New Roman"/>
          <w:sz w:val="24"/>
          <w:szCs w:val="24"/>
        </w:rPr>
        <w:t xml:space="preserve">, the homeless veterans also have </w:t>
      </w:r>
      <w:r w:rsidRPr="00E5717C">
        <w:rPr>
          <w:rFonts w:ascii="Times New Roman" w:hAnsi="Times New Roman" w:cs="Times New Roman"/>
          <w:noProof/>
          <w:sz w:val="24"/>
          <w:szCs w:val="24"/>
        </w:rPr>
        <w:t>other issues</w:t>
      </w:r>
      <w:r w:rsidRPr="00E5717C">
        <w:rPr>
          <w:rFonts w:ascii="Times New Roman" w:hAnsi="Times New Roman" w:cs="Times New Roman"/>
          <w:sz w:val="24"/>
          <w:szCs w:val="24"/>
        </w:rPr>
        <w:t xml:space="preserve"> such as physical and health complications. Therefore, my goal here is to provide housing, healthcare, food employment and training that will be the lasting solutions to ensure that the veterans finally have a home and can indulge in activities that will sustain their livelihood.</w:t>
      </w:r>
    </w:p>
    <w:p w14:paraId="4B1ACCDC" w14:textId="77777777" w:rsidR="002562AC" w:rsidRPr="00E5717C" w:rsidRDefault="002562AC" w:rsidP="002562AC">
      <w:pPr>
        <w:spacing w:line="480" w:lineRule="auto"/>
        <w:rPr>
          <w:rFonts w:ascii="Times New Roman" w:hAnsi="Times New Roman" w:cs="Times New Roman"/>
          <w:sz w:val="24"/>
          <w:szCs w:val="24"/>
        </w:rPr>
      </w:pPr>
    </w:p>
    <w:p w14:paraId="5E31F780" w14:textId="77777777" w:rsidR="002562AC" w:rsidRPr="00E5717C" w:rsidRDefault="002562AC" w:rsidP="002562AC">
      <w:pPr>
        <w:pStyle w:val="APAHeading2"/>
        <w:jc w:val="center"/>
        <w:rPr>
          <w:szCs w:val="24"/>
        </w:rPr>
      </w:pPr>
      <w:bookmarkStart w:id="3" w:name="_Toc509145990"/>
      <w:bookmarkStart w:id="4" w:name="_Toc509425596"/>
      <w:bookmarkStart w:id="5" w:name="_Toc511192073"/>
      <w:r w:rsidRPr="00E5717C">
        <w:rPr>
          <w:szCs w:val="24"/>
        </w:rPr>
        <w:t>The Final Needs Assessment</w:t>
      </w:r>
      <w:bookmarkEnd w:id="3"/>
      <w:bookmarkEnd w:id="4"/>
      <w:bookmarkEnd w:id="5"/>
    </w:p>
    <w:p w14:paraId="3DF0D2B3" w14:textId="77777777" w:rsidR="002562AC" w:rsidRPr="00E5717C" w:rsidRDefault="002562AC" w:rsidP="002562AC">
      <w:pPr>
        <w:spacing w:line="480" w:lineRule="auto"/>
        <w:rPr>
          <w:rFonts w:ascii="Times New Roman" w:hAnsi="Times New Roman" w:cs="Times New Roman"/>
          <w:sz w:val="24"/>
          <w:szCs w:val="24"/>
        </w:rPr>
      </w:pPr>
      <w:r w:rsidRPr="00E5717C">
        <w:rPr>
          <w:rFonts w:ascii="Times New Roman" w:hAnsi="Times New Roman" w:cs="Times New Roman"/>
          <w:sz w:val="24"/>
          <w:szCs w:val="24"/>
        </w:rPr>
        <w:tab/>
        <w:t xml:space="preserve">From the needs assessment, proper housing for the homeless veterans was the key agenda the goals of the needs assessment were to collects all data concerning the personal information of the homeless veterans, their exact population and the reasons that made become homeless. From </w:t>
      </w:r>
      <w:r w:rsidRPr="00E5717C">
        <w:rPr>
          <w:rFonts w:ascii="Times New Roman" w:hAnsi="Times New Roman" w:cs="Times New Roman"/>
          <w:sz w:val="24"/>
          <w:szCs w:val="24"/>
        </w:rPr>
        <w:lastRenderedPageBreak/>
        <w:t xml:space="preserve">the </w:t>
      </w:r>
      <w:r w:rsidRPr="00E5717C">
        <w:rPr>
          <w:rFonts w:ascii="Times New Roman" w:hAnsi="Times New Roman" w:cs="Times New Roman"/>
          <w:noProof/>
          <w:sz w:val="24"/>
          <w:szCs w:val="24"/>
        </w:rPr>
        <w:t>assessment,</w:t>
      </w:r>
      <w:r w:rsidRPr="00E5717C">
        <w:rPr>
          <w:rFonts w:ascii="Times New Roman" w:hAnsi="Times New Roman" w:cs="Times New Roman"/>
          <w:sz w:val="24"/>
          <w:szCs w:val="24"/>
        </w:rPr>
        <w:t xml:space="preserve"> there are specific services and products that are not part of the staffing plan but are </w:t>
      </w:r>
      <w:r w:rsidRPr="00E5717C">
        <w:rPr>
          <w:rFonts w:ascii="Times New Roman" w:hAnsi="Times New Roman" w:cs="Times New Roman"/>
          <w:noProof/>
          <w:sz w:val="24"/>
          <w:szCs w:val="24"/>
        </w:rPr>
        <w:t>essential</w:t>
      </w:r>
      <w:r w:rsidRPr="00E5717C">
        <w:rPr>
          <w:rFonts w:ascii="Times New Roman" w:hAnsi="Times New Roman" w:cs="Times New Roman"/>
          <w:sz w:val="24"/>
          <w:szCs w:val="24"/>
        </w:rPr>
        <w:t xml:space="preserve"> for the success of this program and will help meet the requirement as far as the needs of the homeless veterans </w:t>
      </w:r>
      <w:r w:rsidRPr="00E5717C">
        <w:rPr>
          <w:rFonts w:ascii="Times New Roman" w:hAnsi="Times New Roman" w:cs="Times New Roman"/>
          <w:noProof/>
          <w:sz w:val="24"/>
          <w:szCs w:val="24"/>
        </w:rPr>
        <w:t>are</w:t>
      </w:r>
      <w:r w:rsidRPr="00E5717C">
        <w:rPr>
          <w:rFonts w:ascii="Times New Roman" w:hAnsi="Times New Roman" w:cs="Times New Roman"/>
          <w:sz w:val="24"/>
          <w:szCs w:val="24"/>
        </w:rPr>
        <w:t xml:space="preserve"> concerned (</w:t>
      </w:r>
      <w:r w:rsidRPr="00E5717C">
        <w:rPr>
          <w:rFonts w:ascii="Times New Roman" w:hAnsi="Times New Roman" w:cs="Times New Roman"/>
          <w:sz w:val="24"/>
          <w:szCs w:val="24"/>
          <w:shd w:val="clear" w:color="auto" w:fill="FFFFFF"/>
        </w:rPr>
        <w:t>Lewis, Packard &amp; Lewis, 2011)</w:t>
      </w:r>
      <w:r w:rsidRPr="00E5717C">
        <w:rPr>
          <w:rFonts w:ascii="Times New Roman" w:hAnsi="Times New Roman" w:cs="Times New Roman"/>
          <w:sz w:val="24"/>
          <w:szCs w:val="24"/>
        </w:rPr>
        <w:t>. For example, a construction company is a very necessary vendor that will assist in addressing housing as one of the necessary needs for this program. The main objectives included; Collect data to determine the homeless number of veterans in Kentucky, Provide transitional housing and medical care for homeless veterans, assist the homeless veterans to acquire permanent and safe housing and to offer financial assistance, education, and employment opportunities to the rescued veterans and their families.</w:t>
      </w:r>
    </w:p>
    <w:p w14:paraId="5ACFF7C4" w14:textId="77777777" w:rsidR="002562AC" w:rsidRPr="00E5717C" w:rsidRDefault="002562AC" w:rsidP="002562AC">
      <w:pPr>
        <w:spacing w:line="480" w:lineRule="auto"/>
        <w:ind w:firstLine="720"/>
        <w:rPr>
          <w:rFonts w:ascii="Times New Roman" w:hAnsi="Times New Roman" w:cs="Times New Roman"/>
          <w:sz w:val="24"/>
          <w:szCs w:val="24"/>
        </w:rPr>
      </w:pPr>
      <w:r w:rsidRPr="00E5717C">
        <w:rPr>
          <w:rFonts w:ascii="Times New Roman" w:hAnsi="Times New Roman" w:cs="Times New Roman"/>
          <w:sz w:val="24"/>
          <w:szCs w:val="24"/>
        </w:rPr>
        <w:t>On the other hand, the expected outcomes are; Permanent homes for homeless veterans, Kentucky Housing Corporation ensures that all homeless veterans and their families have access to safe, secure, and affordable housing. With access to housing, the veterans and their families are then able to fit in society and begin their journey to self-sufficiency.</w:t>
      </w:r>
    </w:p>
    <w:p w14:paraId="7760F2C4" w14:textId="77777777" w:rsidR="002562AC" w:rsidRPr="00E5717C" w:rsidRDefault="002562AC" w:rsidP="002562AC">
      <w:pPr>
        <w:spacing w:line="480" w:lineRule="auto"/>
        <w:ind w:firstLine="720"/>
        <w:rPr>
          <w:rFonts w:ascii="Times New Roman" w:hAnsi="Times New Roman" w:cs="Times New Roman"/>
          <w:sz w:val="24"/>
          <w:szCs w:val="24"/>
        </w:rPr>
      </w:pPr>
      <w:r w:rsidRPr="00E5717C">
        <w:rPr>
          <w:rFonts w:ascii="Times New Roman" w:hAnsi="Times New Roman" w:cs="Times New Roman"/>
          <w:sz w:val="24"/>
          <w:szCs w:val="24"/>
        </w:rPr>
        <w:t>Better health for the homeless. The program hopes that it can increase access to health services for veterans and their kin. With access to health services, the veterans will be able to engage in income generating activities that will ultimately enhance their self-sufficiency and independence.</w:t>
      </w:r>
    </w:p>
    <w:p w14:paraId="5D4E3DDD" w14:textId="77777777" w:rsidR="002562AC" w:rsidRPr="00E5717C" w:rsidRDefault="002562AC" w:rsidP="002562AC">
      <w:pPr>
        <w:spacing w:line="480" w:lineRule="auto"/>
        <w:ind w:firstLine="720"/>
        <w:rPr>
          <w:rFonts w:ascii="Times New Roman" w:hAnsi="Times New Roman" w:cs="Times New Roman"/>
          <w:sz w:val="24"/>
          <w:szCs w:val="24"/>
        </w:rPr>
      </w:pPr>
      <w:r w:rsidRPr="00E5717C">
        <w:rPr>
          <w:rFonts w:ascii="Times New Roman" w:hAnsi="Times New Roman" w:cs="Times New Roman"/>
          <w:sz w:val="24"/>
          <w:szCs w:val="24"/>
        </w:rPr>
        <w:t xml:space="preserve">Employment and training opportunities for homeless </w:t>
      </w:r>
      <w:proofErr w:type="spellStart"/>
      <w:r w:rsidRPr="00E5717C">
        <w:rPr>
          <w:rFonts w:ascii="Times New Roman" w:hAnsi="Times New Roman" w:cs="Times New Roman"/>
          <w:sz w:val="24"/>
          <w:szCs w:val="24"/>
        </w:rPr>
        <w:t>veterans.Education</w:t>
      </w:r>
      <w:proofErr w:type="spellEnd"/>
      <w:r w:rsidRPr="00E5717C">
        <w:rPr>
          <w:rFonts w:ascii="Times New Roman" w:hAnsi="Times New Roman" w:cs="Times New Roman"/>
          <w:sz w:val="24"/>
          <w:szCs w:val="24"/>
        </w:rPr>
        <w:t xml:space="preserve"> and training provides an individual with the skills necessary to secure employment. It is for this reason the Kentucky Housing Corporation in collaboration with various other partners is empowering the veterans with education and training. After education and training, these veterans are now in a position to secure employment and thus become financially empowered.</w:t>
      </w:r>
    </w:p>
    <w:p w14:paraId="1DA84072" w14:textId="77777777" w:rsidR="002562AC" w:rsidRPr="00E5717C" w:rsidRDefault="002562AC" w:rsidP="002562AC">
      <w:pPr>
        <w:spacing w:line="480" w:lineRule="auto"/>
        <w:ind w:firstLine="720"/>
        <w:rPr>
          <w:rFonts w:ascii="Times New Roman" w:hAnsi="Times New Roman" w:cs="Times New Roman"/>
          <w:sz w:val="24"/>
          <w:szCs w:val="24"/>
        </w:rPr>
      </w:pPr>
      <w:r w:rsidRPr="00E5717C">
        <w:rPr>
          <w:rFonts w:ascii="Times New Roman" w:hAnsi="Times New Roman" w:cs="Times New Roman"/>
          <w:sz w:val="24"/>
          <w:szCs w:val="24"/>
        </w:rPr>
        <w:lastRenderedPageBreak/>
        <w:t xml:space="preserve">Produce a detailed register of all veterans containing their economic and health </w:t>
      </w:r>
      <w:proofErr w:type="spellStart"/>
      <w:r w:rsidRPr="00E5717C">
        <w:rPr>
          <w:rFonts w:ascii="Times New Roman" w:hAnsi="Times New Roman" w:cs="Times New Roman"/>
          <w:sz w:val="24"/>
          <w:szCs w:val="24"/>
        </w:rPr>
        <w:t>status.Through</w:t>
      </w:r>
      <w:proofErr w:type="spellEnd"/>
      <w:r w:rsidRPr="00E5717C">
        <w:rPr>
          <w:rFonts w:ascii="Times New Roman" w:hAnsi="Times New Roman" w:cs="Times New Roman"/>
          <w:sz w:val="24"/>
          <w:szCs w:val="24"/>
        </w:rPr>
        <w:t xml:space="preserve"> the case management program, Kentucky Housing Corporation will create and manage electronic register information about the homeless veterans in the community. This register will contain information on the housing, health, education, and employment status of the veterans under the program. This information will be used to develop enhancement policies and strategies to make sure that all the homeless veterans within the community have access to safe, secure, and affordable housing, necessary health services, education, and employment opportunities. This information will further be used to source for funds from well-swishers and donors who wish to support the various programs that Kentucky Housing Cooperation offers to the homeless veterans and their families.</w:t>
      </w:r>
    </w:p>
    <w:p w14:paraId="5ABD243D" w14:textId="77777777" w:rsidR="002562AC" w:rsidRPr="00E5717C" w:rsidRDefault="002562AC" w:rsidP="002562AC">
      <w:pPr>
        <w:spacing w:line="480" w:lineRule="auto"/>
        <w:ind w:firstLine="720"/>
        <w:rPr>
          <w:rFonts w:ascii="Times New Roman" w:hAnsi="Times New Roman" w:cs="Times New Roman"/>
          <w:sz w:val="24"/>
          <w:szCs w:val="24"/>
        </w:rPr>
      </w:pPr>
      <w:r w:rsidRPr="00E5717C">
        <w:rPr>
          <w:rFonts w:ascii="Times New Roman" w:hAnsi="Times New Roman" w:cs="Times New Roman"/>
          <w:sz w:val="24"/>
          <w:szCs w:val="24"/>
        </w:rPr>
        <w:t xml:space="preserve">To obtain such information, we need to gather data that is categorized in the following </w:t>
      </w:r>
      <w:proofErr w:type="spellStart"/>
      <w:r w:rsidRPr="00E5717C">
        <w:rPr>
          <w:rFonts w:ascii="Times New Roman" w:hAnsi="Times New Roman" w:cs="Times New Roman"/>
          <w:sz w:val="24"/>
          <w:szCs w:val="24"/>
        </w:rPr>
        <w:t>units</w:t>
      </w:r>
      <w:proofErr w:type="gramStart"/>
      <w:r w:rsidRPr="00E5717C">
        <w:rPr>
          <w:rFonts w:ascii="Times New Roman" w:hAnsi="Times New Roman" w:cs="Times New Roman"/>
          <w:sz w:val="24"/>
          <w:szCs w:val="24"/>
        </w:rPr>
        <w:t>:Employment</w:t>
      </w:r>
      <w:proofErr w:type="spellEnd"/>
      <w:proofErr w:type="gramEnd"/>
      <w:r w:rsidRPr="00E5717C">
        <w:rPr>
          <w:rFonts w:ascii="Times New Roman" w:hAnsi="Times New Roman" w:cs="Times New Roman"/>
          <w:sz w:val="24"/>
          <w:szCs w:val="24"/>
        </w:rPr>
        <w:t xml:space="preserve"> rates among the veterans, housing programs for the veterans, population profile on the homeless in Kentucky and health condition both mentally and physically. The housing program is an ongoing project and therefore it is important to collect the data as soon as possible. The timeline for the need assessment will be as follows</w:t>
      </w:r>
    </w:p>
    <w:tbl>
      <w:tblPr>
        <w:tblStyle w:val="TableGrid"/>
        <w:tblW w:w="0" w:type="auto"/>
        <w:tblInd w:w="360" w:type="dxa"/>
        <w:tblLook w:val="04A0" w:firstRow="1" w:lastRow="0" w:firstColumn="1" w:lastColumn="0" w:noHBand="0" w:noVBand="1"/>
      </w:tblPr>
      <w:tblGrid>
        <w:gridCol w:w="2276"/>
        <w:gridCol w:w="2302"/>
        <w:gridCol w:w="2302"/>
        <w:gridCol w:w="2336"/>
      </w:tblGrid>
      <w:tr w:rsidR="002562AC" w:rsidRPr="00E5717C" w14:paraId="59ACE4CE" w14:textId="77777777" w:rsidTr="002243F6">
        <w:tc>
          <w:tcPr>
            <w:tcW w:w="2276" w:type="dxa"/>
          </w:tcPr>
          <w:p w14:paraId="2524154C" w14:textId="77777777" w:rsidR="002562AC" w:rsidRPr="00E5717C" w:rsidRDefault="002562AC" w:rsidP="002243F6">
            <w:pPr>
              <w:spacing w:line="480" w:lineRule="auto"/>
              <w:rPr>
                <w:rFonts w:ascii="Times New Roman" w:hAnsi="Times New Roman" w:cs="Times New Roman"/>
                <w:sz w:val="24"/>
                <w:szCs w:val="24"/>
              </w:rPr>
            </w:pPr>
            <w:r w:rsidRPr="00E5717C">
              <w:rPr>
                <w:rFonts w:ascii="Times New Roman" w:hAnsi="Times New Roman" w:cs="Times New Roman"/>
                <w:sz w:val="24"/>
                <w:szCs w:val="24"/>
              </w:rPr>
              <w:t>#</w:t>
            </w:r>
          </w:p>
        </w:tc>
        <w:tc>
          <w:tcPr>
            <w:tcW w:w="2302" w:type="dxa"/>
          </w:tcPr>
          <w:p w14:paraId="7451D5FB" w14:textId="77777777" w:rsidR="002562AC" w:rsidRPr="00E5717C" w:rsidRDefault="002562AC" w:rsidP="002243F6">
            <w:pPr>
              <w:spacing w:line="480" w:lineRule="auto"/>
              <w:rPr>
                <w:rFonts w:ascii="Times New Roman" w:hAnsi="Times New Roman" w:cs="Times New Roman"/>
                <w:sz w:val="24"/>
                <w:szCs w:val="24"/>
              </w:rPr>
            </w:pPr>
            <w:r w:rsidRPr="00E5717C">
              <w:rPr>
                <w:rFonts w:ascii="Times New Roman" w:hAnsi="Times New Roman" w:cs="Times New Roman"/>
                <w:sz w:val="24"/>
                <w:szCs w:val="24"/>
              </w:rPr>
              <w:t>Timeline</w:t>
            </w:r>
          </w:p>
        </w:tc>
        <w:tc>
          <w:tcPr>
            <w:tcW w:w="2302" w:type="dxa"/>
          </w:tcPr>
          <w:p w14:paraId="028AE211" w14:textId="77777777" w:rsidR="002562AC" w:rsidRPr="00E5717C" w:rsidRDefault="002562AC" w:rsidP="002243F6">
            <w:pPr>
              <w:spacing w:line="480" w:lineRule="auto"/>
              <w:rPr>
                <w:rFonts w:ascii="Times New Roman" w:hAnsi="Times New Roman" w:cs="Times New Roman"/>
                <w:sz w:val="24"/>
                <w:szCs w:val="24"/>
              </w:rPr>
            </w:pPr>
            <w:r w:rsidRPr="00E5717C">
              <w:rPr>
                <w:rFonts w:ascii="Times New Roman" w:hAnsi="Times New Roman" w:cs="Times New Roman"/>
                <w:sz w:val="24"/>
                <w:szCs w:val="24"/>
              </w:rPr>
              <w:t>Dates</w:t>
            </w:r>
          </w:p>
        </w:tc>
        <w:tc>
          <w:tcPr>
            <w:tcW w:w="2336" w:type="dxa"/>
          </w:tcPr>
          <w:p w14:paraId="250F5E99" w14:textId="77777777" w:rsidR="002562AC" w:rsidRPr="00E5717C" w:rsidRDefault="002562AC" w:rsidP="002243F6">
            <w:pPr>
              <w:spacing w:line="480" w:lineRule="auto"/>
              <w:rPr>
                <w:rFonts w:ascii="Times New Roman" w:hAnsi="Times New Roman" w:cs="Times New Roman"/>
                <w:sz w:val="24"/>
                <w:szCs w:val="24"/>
              </w:rPr>
            </w:pPr>
            <w:r w:rsidRPr="00E5717C">
              <w:rPr>
                <w:rFonts w:ascii="Times New Roman" w:hAnsi="Times New Roman" w:cs="Times New Roman"/>
                <w:sz w:val="24"/>
                <w:szCs w:val="24"/>
              </w:rPr>
              <w:t>Activity</w:t>
            </w:r>
          </w:p>
        </w:tc>
      </w:tr>
      <w:tr w:rsidR="002562AC" w:rsidRPr="00E5717C" w14:paraId="19294A08" w14:textId="77777777" w:rsidTr="002243F6">
        <w:tc>
          <w:tcPr>
            <w:tcW w:w="2276" w:type="dxa"/>
          </w:tcPr>
          <w:p w14:paraId="58D29FC8" w14:textId="77777777" w:rsidR="002562AC" w:rsidRPr="00E5717C" w:rsidRDefault="002562AC" w:rsidP="002243F6">
            <w:pPr>
              <w:spacing w:line="480" w:lineRule="auto"/>
              <w:rPr>
                <w:rFonts w:ascii="Times New Roman" w:hAnsi="Times New Roman" w:cs="Times New Roman"/>
                <w:sz w:val="24"/>
                <w:szCs w:val="24"/>
              </w:rPr>
            </w:pPr>
            <w:r w:rsidRPr="00E5717C">
              <w:rPr>
                <w:rFonts w:ascii="Times New Roman" w:hAnsi="Times New Roman" w:cs="Times New Roman"/>
                <w:sz w:val="24"/>
                <w:szCs w:val="24"/>
              </w:rPr>
              <w:t>1</w:t>
            </w:r>
          </w:p>
        </w:tc>
        <w:tc>
          <w:tcPr>
            <w:tcW w:w="2302" w:type="dxa"/>
          </w:tcPr>
          <w:p w14:paraId="2348998B" w14:textId="77777777" w:rsidR="002562AC" w:rsidRPr="00E5717C" w:rsidRDefault="002562AC" w:rsidP="002243F6">
            <w:pPr>
              <w:spacing w:line="480" w:lineRule="auto"/>
              <w:rPr>
                <w:rFonts w:ascii="Times New Roman" w:hAnsi="Times New Roman" w:cs="Times New Roman"/>
                <w:sz w:val="24"/>
                <w:szCs w:val="24"/>
              </w:rPr>
            </w:pPr>
            <w:r w:rsidRPr="00E5717C">
              <w:rPr>
                <w:rFonts w:ascii="Times New Roman" w:hAnsi="Times New Roman" w:cs="Times New Roman"/>
                <w:sz w:val="24"/>
                <w:szCs w:val="24"/>
              </w:rPr>
              <w:t>4 weeks</w:t>
            </w:r>
          </w:p>
        </w:tc>
        <w:tc>
          <w:tcPr>
            <w:tcW w:w="2302" w:type="dxa"/>
          </w:tcPr>
          <w:p w14:paraId="333733D3" w14:textId="77777777" w:rsidR="002562AC" w:rsidRPr="00E5717C" w:rsidRDefault="002562AC" w:rsidP="002243F6">
            <w:pPr>
              <w:spacing w:line="480" w:lineRule="auto"/>
              <w:rPr>
                <w:rFonts w:ascii="Times New Roman" w:hAnsi="Times New Roman" w:cs="Times New Roman"/>
                <w:sz w:val="24"/>
                <w:szCs w:val="24"/>
              </w:rPr>
            </w:pPr>
            <w:r w:rsidRPr="00E5717C">
              <w:rPr>
                <w:rFonts w:ascii="Times New Roman" w:hAnsi="Times New Roman" w:cs="Times New Roman"/>
                <w:sz w:val="24"/>
                <w:szCs w:val="24"/>
              </w:rPr>
              <w:t>January 1</w:t>
            </w:r>
            <w:r w:rsidRPr="00E5717C">
              <w:rPr>
                <w:rFonts w:ascii="Times New Roman" w:hAnsi="Times New Roman" w:cs="Times New Roman"/>
                <w:sz w:val="24"/>
                <w:szCs w:val="24"/>
                <w:vertAlign w:val="superscript"/>
              </w:rPr>
              <w:t>st</w:t>
            </w:r>
            <w:r w:rsidRPr="00E5717C">
              <w:rPr>
                <w:rFonts w:ascii="Times New Roman" w:hAnsi="Times New Roman" w:cs="Times New Roman"/>
                <w:sz w:val="24"/>
                <w:szCs w:val="24"/>
              </w:rPr>
              <w:t xml:space="preserve"> to 28</w:t>
            </w:r>
            <w:r w:rsidRPr="00E5717C">
              <w:rPr>
                <w:rFonts w:ascii="Times New Roman" w:hAnsi="Times New Roman" w:cs="Times New Roman"/>
                <w:sz w:val="24"/>
                <w:szCs w:val="24"/>
                <w:vertAlign w:val="superscript"/>
              </w:rPr>
              <w:t>th</w:t>
            </w:r>
          </w:p>
        </w:tc>
        <w:tc>
          <w:tcPr>
            <w:tcW w:w="2336" w:type="dxa"/>
          </w:tcPr>
          <w:p w14:paraId="67CC06AF" w14:textId="77777777" w:rsidR="002562AC" w:rsidRPr="00E5717C" w:rsidRDefault="002562AC" w:rsidP="002243F6">
            <w:pPr>
              <w:spacing w:line="480" w:lineRule="auto"/>
              <w:rPr>
                <w:rFonts w:ascii="Times New Roman" w:hAnsi="Times New Roman" w:cs="Times New Roman"/>
                <w:sz w:val="24"/>
                <w:szCs w:val="24"/>
              </w:rPr>
            </w:pPr>
            <w:r w:rsidRPr="00E5717C">
              <w:rPr>
                <w:rFonts w:ascii="Times New Roman" w:hAnsi="Times New Roman" w:cs="Times New Roman"/>
                <w:sz w:val="24"/>
                <w:szCs w:val="24"/>
              </w:rPr>
              <w:t>Development of the need assessment plan</w:t>
            </w:r>
          </w:p>
        </w:tc>
      </w:tr>
      <w:tr w:rsidR="002562AC" w:rsidRPr="00E5717C" w14:paraId="5A964A53" w14:textId="77777777" w:rsidTr="002243F6">
        <w:tc>
          <w:tcPr>
            <w:tcW w:w="2276" w:type="dxa"/>
          </w:tcPr>
          <w:p w14:paraId="6009E24E" w14:textId="77777777" w:rsidR="002562AC" w:rsidRPr="00E5717C" w:rsidRDefault="002562AC" w:rsidP="002243F6">
            <w:pPr>
              <w:spacing w:line="480" w:lineRule="auto"/>
              <w:rPr>
                <w:rFonts w:ascii="Times New Roman" w:hAnsi="Times New Roman" w:cs="Times New Roman"/>
                <w:sz w:val="24"/>
                <w:szCs w:val="24"/>
              </w:rPr>
            </w:pPr>
            <w:r w:rsidRPr="00E5717C">
              <w:rPr>
                <w:rFonts w:ascii="Times New Roman" w:hAnsi="Times New Roman" w:cs="Times New Roman"/>
                <w:sz w:val="24"/>
                <w:szCs w:val="24"/>
              </w:rPr>
              <w:t>2</w:t>
            </w:r>
          </w:p>
        </w:tc>
        <w:tc>
          <w:tcPr>
            <w:tcW w:w="2302" w:type="dxa"/>
          </w:tcPr>
          <w:p w14:paraId="763BBC86" w14:textId="77777777" w:rsidR="002562AC" w:rsidRPr="00E5717C" w:rsidRDefault="002562AC" w:rsidP="002243F6">
            <w:pPr>
              <w:spacing w:line="480" w:lineRule="auto"/>
              <w:rPr>
                <w:rFonts w:ascii="Times New Roman" w:hAnsi="Times New Roman" w:cs="Times New Roman"/>
                <w:sz w:val="24"/>
                <w:szCs w:val="24"/>
              </w:rPr>
            </w:pPr>
            <w:r w:rsidRPr="00E5717C">
              <w:rPr>
                <w:rFonts w:ascii="Times New Roman" w:hAnsi="Times New Roman" w:cs="Times New Roman"/>
                <w:sz w:val="24"/>
                <w:szCs w:val="24"/>
              </w:rPr>
              <w:t>6 weeks</w:t>
            </w:r>
          </w:p>
        </w:tc>
        <w:tc>
          <w:tcPr>
            <w:tcW w:w="2302" w:type="dxa"/>
          </w:tcPr>
          <w:p w14:paraId="6CBC59FC" w14:textId="77777777" w:rsidR="002562AC" w:rsidRPr="00E5717C" w:rsidRDefault="002562AC" w:rsidP="002243F6">
            <w:pPr>
              <w:spacing w:line="480" w:lineRule="auto"/>
              <w:rPr>
                <w:rFonts w:ascii="Times New Roman" w:hAnsi="Times New Roman" w:cs="Times New Roman"/>
                <w:sz w:val="24"/>
                <w:szCs w:val="24"/>
              </w:rPr>
            </w:pPr>
            <w:r w:rsidRPr="00E5717C">
              <w:rPr>
                <w:rFonts w:ascii="Times New Roman" w:hAnsi="Times New Roman" w:cs="Times New Roman"/>
                <w:sz w:val="24"/>
                <w:szCs w:val="24"/>
              </w:rPr>
              <w:t>February to Mid-March</w:t>
            </w:r>
          </w:p>
        </w:tc>
        <w:tc>
          <w:tcPr>
            <w:tcW w:w="2336" w:type="dxa"/>
          </w:tcPr>
          <w:p w14:paraId="10D51BC0" w14:textId="77777777" w:rsidR="002562AC" w:rsidRPr="00E5717C" w:rsidRDefault="002562AC" w:rsidP="002243F6">
            <w:pPr>
              <w:spacing w:line="480" w:lineRule="auto"/>
              <w:rPr>
                <w:rFonts w:ascii="Times New Roman" w:hAnsi="Times New Roman" w:cs="Times New Roman"/>
                <w:sz w:val="24"/>
                <w:szCs w:val="24"/>
              </w:rPr>
            </w:pPr>
            <w:r w:rsidRPr="00E5717C">
              <w:rPr>
                <w:rFonts w:ascii="Times New Roman" w:hAnsi="Times New Roman" w:cs="Times New Roman"/>
                <w:sz w:val="24"/>
                <w:szCs w:val="24"/>
              </w:rPr>
              <w:t>Collection and analysis of population demographics</w:t>
            </w:r>
          </w:p>
        </w:tc>
      </w:tr>
      <w:tr w:rsidR="002562AC" w:rsidRPr="00E5717C" w14:paraId="5422BC14" w14:textId="77777777" w:rsidTr="002243F6">
        <w:tc>
          <w:tcPr>
            <w:tcW w:w="2276" w:type="dxa"/>
          </w:tcPr>
          <w:p w14:paraId="52AE271F" w14:textId="77777777" w:rsidR="002562AC" w:rsidRPr="00E5717C" w:rsidRDefault="002562AC" w:rsidP="002243F6">
            <w:pPr>
              <w:spacing w:line="480" w:lineRule="auto"/>
              <w:rPr>
                <w:rFonts w:ascii="Times New Roman" w:hAnsi="Times New Roman" w:cs="Times New Roman"/>
                <w:sz w:val="24"/>
                <w:szCs w:val="24"/>
              </w:rPr>
            </w:pPr>
            <w:r w:rsidRPr="00E5717C">
              <w:rPr>
                <w:rFonts w:ascii="Times New Roman" w:hAnsi="Times New Roman" w:cs="Times New Roman"/>
                <w:sz w:val="24"/>
                <w:szCs w:val="24"/>
              </w:rPr>
              <w:t>3</w:t>
            </w:r>
          </w:p>
        </w:tc>
        <w:tc>
          <w:tcPr>
            <w:tcW w:w="2302" w:type="dxa"/>
          </w:tcPr>
          <w:p w14:paraId="7E1FA959" w14:textId="77777777" w:rsidR="002562AC" w:rsidRPr="00E5717C" w:rsidRDefault="002562AC" w:rsidP="002243F6">
            <w:pPr>
              <w:spacing w:line="480" w:lineRule="auto"/>
              <w:rPr>
                <w:rFonts w:ascii="Times New Roman" w:hAnsi="Times New Roman" w:cs="Times New Roman"/>
                <w:sz w:val="24"/>
                <w:szCs w:val="24"/>
              </w:rPr>
            </w:pPr>
            <w:r w:rsidRPr="00E5717C">
              <w:rPr>
                <w:rFonts w:ascii="Times New Roman" w:hAnsi="Times New Roman" w:cs="Times New Roman"/>
                <w:sz w:val="24"/>
                <w:szCs w:val="24"/>
              </w:rPr>
              <w:t>3 weeks</w:t>
            </w:r>
          </w:p>
        </w:tc>
        <w:tc>
          <w:tcPr>
            <w:tcW w:w="2302" w:type="dxa"/>
          </w:tcPr>
          <w:p w14:paraId="1FB0BA6A" w14:textId="77777777" w:rsidR="002562AC" w:rsidRPr="00E5717C" w:rsidRDefault="002562AC" w:rsidP="002243F6">
            <w:pPr>
              <w:spacing w:line="480" w:lineRule="auto"/>
              <w:rPr>
                <w:rFonts w:ascii="Times New Roman" w:hAnsi="Times New Roman" w:cs="Times New Roman"/>
                <w:sz w:val="24"/>
                <w:szCs w:val="24"/>
              </w:rPr>
            </w:pPr>
            <w:r w:rsidRPr="00E5717C">
              <w:rPr>
                <w:rFonts w:ascii="Times New Roman" w:hAnsi="Times New Roman" w:cs="Times New Roman"/>
                <w:sz w:val="24"/>
                <w:szCs w:val="24"/>
              </w:rPr>
              <w:t>March to early April</w:t>
            </w:r>
          </w:p>
        </w:tc>
        <w:tc>
          <w:tcPr>
            <w:tcW w:w="2336" w:type="dxa"/>
          </w:tcPr>
          <w:p w14:paraId="59EC2A61" w14:textId="77777777" w:rsidR="002562AC" w:rsidRPr="00E5717C" w:rsidRDefault="002562AC" w:rsidP="002243F6">
            <w:pPr>
              <w:spacing w:line="480" w:lineRule="auto"/>
              <w:rPr>
                <w:rFonts w:ascii="Times New Roman" w:hAnsi="Times New Roman" w:cs="Times New Roman"/>
                <w:sz w:val="24"/>
                <w:szCs w:val="24"/>
              </w:rPr>
            </w:pPr>
            <w:r w:rsidRPr="00E5717C">
              <w:rPr>
                <w:rFonts w:ascii="Times New Roman" w:hAnsi="Times New Roman" w:cs="Times New Roman"/>
                <w:sz w:val="24"/>
                <w:szCs w:val="24"/>
              </w:rPr>
              <w:t xml:space="preserve">Analysis of the data </w:t>
            </w:r>
            <w:r w:rsidRPr="00E5717C">
              <w:rPr>
                <w:rFonts w:ascii="Times New Roman" w:hAnsi="Times New Roman" w:cs="Times New Roman"/>
                <w:sz w:val="24"/>
                <w:szCs w:val="24"/>
              </w:rPr>
              <w:lastRenderedPageBreak/>
              <w:t>and report preparation</w:t>
            </w:r>
          </w:p>
        </w:tc>
      </w:tr>
      <w:tr w:rsidR="002562AC" w:rsidRPr="00E5717C" w14:paraId="4CE3B4F2" w14:textId="77777777" w:rsidTr="002243F6">
        <w:tc>
          <w:tcPr>
            <w:tcW w:w="2276" w:type="dxa"/>
          </w:tcPr>
          <w:p w14:paraId="53963A3C" w14:textId="77777777" w:rsidR="002562AC" w:rsidRPr="00E5717C" w:rsidRDefault="002562AC" w:rsidP="002243F6">
            <w:pPr>
              <w:spacing w:line="480" w:lineRule="auto"/>
              <w:rPr>
                <w:rFonts w:ascii="Times New Roman" w:hAnsi="Times New Roman" w:cs="Times New Roman"/>
                <w:sz w:val="24"/>
                <w:szCs w:val="24"/>
              </w:rPr>
            </w:pPr>
            <w:r w:rsidRPr="00E5717C">
              <w:rPr>
                <w:rFonts w:ascii="Times New Roman" w:hAnsi="Times New Roman" w:cs="Times New Roman"/>
                <w:sz w:val="24"/>
                <w:szCs w:val="24"/>
              </w:rPr>
              <w:lastRenderedPageBreak/>
              <w:t>4</w:t>
            </w:r>
          </w:p>
        </w:tc>
        <w:tc>
          <w:tcPr>
            <w:tcW w:w="2302" w:type="dxa"/>
          </w:tcPr>
          <w:p w14:paraId="4544EA03" w14:textId="77777777" w:rsidR="002562AC" w:rsidRPr="00E5717C" w:rsidRDefault="002562AC" w:rsidP="002243F6">
            <w:pPr>
              <w:spacing w:line="480" w:lineRule="auto"/>
              <w:rPr>
                <w:rFonts w:ascii="Times New Roman" w:hAnsi="Times New Roman" w:cs="Times New Roman"/>
                <w:sz w:val="24"/>
                <w:szCs w:val="24"/>
              </w:rPr>
            </w:pPr>
            <w:r w:rsidRPr="00E5717C">
              <w:rPr>
                <w:rFonts w:ascii="Times New Roman" w:hAnsi="Times New Roman" w:cs="Times New Roman"/>
                <w:sz w:val="24"/>
                <w:szCs w:val="24"/>
              </w:rPr>
              <w:t>4 weeks</w:t>
            </w:r>
          </w:p>
        </w:tc>
        <w:tc>
          <w:tcPr>
            <w:tcW w:w="2302" w:type="dxa"/>
          </w:tcPr>
          <w:p w14:paraId="7FD2433D" w14:textId="77777777" w:rsidR="002562AC" w:rsidRPr="00E5717C" w:rsidRDefault="002562AC" w:rsidP="002243F6">
            <w:pPr>
              <w:spacing w:line="480" w:lineRule="auto"/>
              <w:rPr>
                <w:rFonts w:ascii="Times New Roman" w:hAnsi="Times New Roman" w:cs="Times New Roman"/>
                <w:sz w:val="24"/>
                <w:szCs w:val="24"/>
              </w:rPr>
            </w:pPr>
            <w:r w:rsidRPr="00E5717C">
              <w:rPr>
                <w:rFonts w:ascii="Times New Roman" w:hAnsi="Times New Roman" w:cs="Times New Roman"/>
                <w:sz w:val="24"/>
                <w:szCs w:val="24"/>
              </w:rPr>
              <w:t>May</w:t>
            </w:r>
          </w:p>
        </w:tc>
        <w:tc>
          <w:tcPr>
            <w:tcW w:w="2336" w:type="dxa"/>
          </w:tcPr>
          <w:p w14:paraId="406A664F" w14:textId="77777777" w:rsidR="002562AC" w:rsidRPr="00E5717C" w:rsidRDefault="002562AC" w:rsidP="002243F6">
            <w:pPr>
              <w:spacing w:line="480" w:lineRule="auto"/>
              <w:rPr>
                <w:rFonts w:ascii="Times New Roman" w:hAnsi="Times New Roman" w:cs="Times New Roman"/>
                <w:sz w:val="24"/>
                <w:szCs w:val="24"/>
              </w:rPr>
            </w:pPr>
            <w:r w:rsidRPr="00E5717C">
              <w:rPr>
                <w:rFonts w:ascii="Times New Roman" w:hAnsi="Times New Roman" w:cs="Times New Roman"/>
                <w:sz w:val="24"/>
                <w:szCs w:val="24"/>
              </w:rPr>
              <w:t>Presentation of the Report</w:t>
            </w:r>
          </w:p>
        </w:tc>
      </w:tr>
      <w:tr w:rsidR="002562AC" w:rsidRPr="00E5717C" w14:paraId="24CB3EBD" w14:textId="77777777" w:rsidTr="002243F6">
        <w:tc>
          <w:tcPr>
            <w:tcW w:w="2276" w:type="dxa"/>
          </w:tcPr>
          <w:p w14:paraId="56A1965B" w14:textId="77777777" w:rsidR="002562AC" w:rsidRPr="00E5717C" w:rsidRDefault="002562AC" w:rsidP="002243F6">
            <w:pPr>
              <w:spacing w:line="480" w:lineRule="auto"/>
              <w:rPr>
                <w:rFonts w:ascii="Times New Roman" w:hAnsi="Times New Roman" w:cs="Times New Roman"/>
                <w:sz w:val="24"/>
                <w:szCs w:val="24"/>
              </w:rPr>
            </w:pPr>
            <w:r w:rsidRPr="00E5717C">
              <w:rPr>
                <w:rFonts w:ascii="Times New Roman" w:hAnsi="Times New Roman" w:cs="Times New Roman"/>
                <w:sz w:val="24"/>
                <w:szCs w:val="24"/>
              </w:rPr>
              <w:t>Total</w:t>
            </w:r>
          </w:p>
        </w:tc>
        <w:tc>
          <w:tcPr>
            <w:tcW w:w="2302" w:type="dxa"/>
          </w:tcPr>
          <w:p w14:paraId="10121739" w14:textId="77777777" w:rsidR="002562AC" w:rsidRPr="00E5717C" w:rsidRDefault="002562AC" w:rsidP="002243F6">
            <w:pPr>
              <w:spacing w:line="480" w:lineRule="auto"/>
              <w:rPr>
                <w:rFonts w:ascii="Times New Roman" w:hAnsi="Times New Roman" w:cs="Times New Roman"/>
                <w:sz w:val="24"/>
                <w:szCs w:val="24"/>
              </w:rPr>
            </w:pPr>
            <w:r w:rsidRPr="00E5717C">
              <w:rPr>
                <w:rFonts w:ascii="Times New Roman" w:hAnsi="Times New Roman" w:cs="Times New Roman"/>
                <w:sz w:val="24"/>
                <w:szCs w:val="24"/>
              </w:rPr>
              <w:t>17 weeks</w:t>
            </w:r>
          </w:p>
        </w:tc>
        <w:tc>
          <w:tcPr>
            <w:tcW w:w="2302" w:type="dxa"/>
          </w:tcPr>
          <w:p w14:paraId="2111AA58" w14:textId="77777777" w:rsidR="002562AC" w:rsidRPr="00E5717C" w:rsidRDefault="002562AC" w:rsidP="002243F6">
            <w:pPr>
              <w:spacing w:line="480" w:lineRule="auto"/>
              <w:rPr>
                <w:rFonts w:ascii="Times New Roman" w:hAnsi="Times New Roman" w:cs="Times New Roman"/>
                <w:sz w:val="24"/>
                <w:szCs w:val="24"/>
              </w:rPr>
            </w:pPr>
            <w:r w:rsidRPr="00E5717C">
              <w:rPr>
                <w:rFonts w:ascii="Times New Roman" w:hAnsi="Times New Roman" w:cs="Times New Roman"/>
                <w:sz w:val="24"/>
                <w:szCs w:val="24"/>
              </w:rPr>
              <w:t>January to June</w:t>
            </w:r>
          </w:p>
        </w:tc>
        <w:tc>
          <w:tcPr>
            <w:tcW w:w="2336" w:type="dxa"/>
          </w:tcPr>
          <w:p w14:paraId="3DC0B422" w14:textId="77777777" w:rsidR="002562AC" w:rsidRPr="00E5717C" w:rsidRDefault="002562AC" w:rsidP="002243F6">
            <w:pPr>
              <w:spacing w:line="480" w:lineRule="auto"/>
              <w:rPr>
                <w:rFonts w:ascii="Times New Roman" w:hAnsi="Times New Roman" w:cs="Times New Roman"/>
                <w:sz w:val="24"/>
                <w:szCs w:val="24"/>
              </w:rPr>
            </w:pPr>
          </w:p>
        </w:tc>
      </w:tr>
    </w:tbl>
    <w:p w14:paraId="2432AFF4" w14:textId="77777777" w:rsidR="002562AC" w:rsidRPr="00E5717C" w:rsidRDefault="002562AC" w:rsidP="002562AC">
      <w:pPr>
        <w:spacing w:line="480" w:lineRule="auto"/>
        <w:rPr>
          <w:rFonts w:ascii="Times New Roman" w:hAnsi="Times New Roman" w:cs="Times New Roman"/>
          <w:sz w:val="24"/>
          <w:szCs w:val="24"/>
        </w:rPr>
      </w:pPr>
    </w:p>
    <w:p w14:paraId="4794EE92" w14:textId="77777777" w:rsidR="002562AC" w:rsidRPr="00E5717C" w:rsidRDefault="002562AC" w:rsidP="002562AC">
      <w:pPr>
        <w:spacing w:line="480" w:lineRule="auto"/>
        <w:rPr>
          <w:rFonts w:ascii="Times New Roman" w:hAnsi="Times New Roman" w:cs="Times New Roman"/>
          <w:sz w:val="24"/>
          <w:szCs w:val="24"/>
        </w:rPr>
      </w:pPr>
      <w:r w:rsidRPr="00E5717C">
        <w:rPr>
          <w:rFonts w:ascii="Times New Roman" w:hAnsi="Times New Roman" w:cs="Times New Roman"/>
          <w:sz w:val="24"/>
          <w:szCs w:val="24"/>
        </w:rPr>
        <w:t xml:space="preserve">Some of the data collection methods to be used </w:t>
      </w:r>
      <w:proofErr w:type="spellStart"/>
      <w:r w:rsidRPr="00E5717C">
        <w:rPr>
          <w:rFonts w:ascii="Times New Roman" w:hAnsi="Times New Roman" w:cs="Times New Roman"/>
          <w:sz w:val="24"/>
          <w:szCs w:val="24"/>
        </w:rPr>
        <w:t>include</w:t>
      </w:r>
      <w:proofErr w:type="gramStart"/>
      <w:r w:rsidRPr="00E5717C">
        <w:rPr>
          <w:rFonts w:ascii="Times New Roman" w:hAnsi="Times New Roman" w:cs="Times New Roman"/>
          <w:sz w:val="24"/>
          <w:szCs w:val="24"/>
        </w:rPr>
        <w:t>;Surveys</w:t>
      </w:r>
      <w:proofErr w:type="spellEnd"/>
      <w:proofErr w:type="gramEnd"/>
      <w:r w:rsidRPr="00E5717C">
        <w:rPr>
          <w:rFonts w:ascii="Times New Roman" w:hAnsi="Times New Roman" w:cs="Times New Roman"/>
          <w:sz w:val="24"/>
          <w:szCs w:val="24"/>
        </w:rPr>
        <w:t>. The important factors to consider include survey forms, the sample size and the information needed. Community surveys are easy to conduct since the population is confined within a specific location. Once the answers are given, the researcher will tally the results and summarize the conclusions.</w:t>
      </w:r>
    </w:p>
    <w:p w14:paraId="37912318" w14:textId="77777777" w:rsidR="002562AC" w:rsidRPr="00E5717C" w:rsidRDefault="002562AC" w:rsidP="002562AC">
      <w:pPr>
        <w:spacing w:line="480" w:lineRule="auto"/>
        <w:ind w:firstLine="360"/>
        <w:rPr>
          <w:rFonts w:ascii="Times New Roman" w:hAnsi="Times New Roman" w:cs="Times New Roman"/>
          <w:sz w:val="24"/>
          <w:szCs w:val="24"/>
        </w:rPr>
      </w:pPr>
      <w:proofErr w:type="gramStart"/>
      <w:r w:rsidRPr="00E5717C">
        <w:rPr>
          <w:rFonts w:ascii="Times New Roman" w:hAnsi="Times New Roman" w:cs="Times New Roman"/>
          <w:sz w:val="24"/>
          <w:szCs w:val="24"/>
        </w:rPr>
        <w:t>Interviews.</w:t>
      </w:r>
      <w:proofErr w:type="gramEnd"/>
      <w:r w:rsidRPr="00E5717C">
        <w:rPr>
          <w:rFonts w:ascii="Times New Roman" w:hAnsi="Times New Roman" w:cs="Times New Roman"/>
          <w:sz w:val="24"/>
          <w:szCs w:val="24"/>
        </w:rPr>
        <w:t xml:space="preserve"> The interview focuses on getting the critical information from the specific target population needed for the assessment. The key steps in conducting a successful interview </w:t>
      </w:r>
      <w:proofErr w:type="spellStart"/>
      <w:r w:rsidRPr="00E5717C">
        <w:rPr>
          <w:rFonts w:ascii="Times New Roman" w:hAnsi="Times New Roman" w:cs="Times New Roman"/>
          <w:sz w:val="24"/>
          <w:szCs w:val="24"/>
        </w:rPr>
        <w:t>include</w:t>
      </w:r>
      <w:proofErr w:type="gramStart"/>
      <w:r w:rsidRPr="00E5717C">
        <w:rPr>
          <w:rFonts w:ascii="Times New Roman" w:hAnsi="Times New Roman" w:cs="Times New Roman"/>
          <w:sz w:val="24"/>
          <w:szCs w:val="24"/>
        </w:rPr>
        <w:t>;identifying</w:t>
      </w:r>
      <w:proofErr w:type="spellEnd"/>
      <w:proofErr w:type="gramEnd"/>
      <w:r w:rsidRPr="00E5717C">
        <w:rPr>
          <w:rFonts w:ascii="Times New Roman" w:hAnsi="Times New Roman" w:cs="Times New Roman"/>
          <w:sz w:val="24"/>
          <w:szCs w:val="24"/>
        </w:rPr>
        <w:t xml:space="preserve"> the population to be interviewed, conducting the actual interview and summarizing and analyzing the results from the interview (Soriano, 2016)</w:t>
      </w:r>
    </w:p>
    <w:p w14:paraId="55FC1134" w14:textId="77777777" w:rsidR="002562AC" w:rsidRPr="00E5717C" w:rsidRDefault="002562AC" w:rsidP="002562AC">
      <w:pPr>
        <w:spacing w:line="480" w:lineRule="auto"/>
        <w:rPr>
          <w:rFonts w:ascii="Times New Roman" w:hAnsi="Times New Roman" w:cs="Times New Roman"/>
          <w:sz w:val="24"/>
          <w:szCs w:val="24"/>
        </w:rPr>
      </w:pPr>
      <w:r w:rsidRPr="00E5717C">
        <w:rPr>
          <w:rFonts w:ascii="Times New Roman" w:hAnsi="Times New Roman" w:cs="Times New Roman"/>
          <w:sz w:val="24"/>
          <w:szCs w:val="24"/>
        </w:rPr>
        <w:t xml:space="preserve">Other sources of data </w:t>
      </w:r>
      <w:proofErr w:type="spellStart"/>
      <w:r w:rsidRPr="00E5717C">
        <w:rPr>
          <w:rFonts w:ascii="Times New Roman" w:hAnsi="Times New Roman" w:cs="Times New Roman"/>
          <w:sz w:val="24"/>
          <w:szCs w:val="24"/>
        </w:rPr>
        <w:t>include</w:t>
      </w:r>
      <w:proofErr w:type="gramStart"/>
      <w:r w:rsidRPr="00E5717C">
        <w:rPr>
          <w:rFonts w:ascii="Times New Roman" w:hAnsi="Times New Roman" w:cs="Times New Roman"/>
          <w:sz w:val="24"/>
          <w:szCs w:val="24"/>
        </w:rPr>
        <w:t>:Existing</w:t>
      </w:r>
      <w:proofErr w:type="spellEnd"/>
      <w:proofErr w:type="gramEnd"/>
      <w:r w:rsidRPr="00E5717C">
        <w:rPr>
          <w:rFonts w:ascii="Times New Roman" w:hAnsi="Times New Roman" w:cs="Times New Roman"/>
          <w:sz w:val="24"/>
          <w:szCs w:val="24"/>
        </w:rPr>
        <w:t xml:space="preserve"> data, community forums, case studies, group assessment, Peer reviews, community profile Journals, Inventories and Creative assessment</w:t>
      </w:r>
    </w:p>
    <w:p w14:paraId="422CEEA7" w14:textId="77777777" w:rsidR="002562AC" w:rsidRPr="00E5717C" w:rsidRDefault="002562AC" w:rsidP="002562AC">
      <w:pPr>
        <w:spacing w:line="480" w:lineRule="auto"/>
        <w:rPr>
          <w:rFonts w:ascii="Times New Roman" w:hAnsi="Times New Roman" w:cs="Times New Roman"/>
          <w:sz w:val="24"/>
          <w:szCs w:val="24"/>
        </w:rPr>
      </w:pPr>
      <w:r w:rsidRPr="00E5717C">
        <w:rPr>
          <w:rFonts w:ascii="Times New Roman" w:hAnsi="Times New Roman" w:cs="Times New Roman"/>
          <w:sz w:val="24"/>
          <w:szCs w:val="24"/>
        </w:rPr>
        <w:t>Once all the data is collected it is prudent to analyze the result from the surveys and interviews. Some of the areas that might be identified as the potential areas of need among the veteran include health, food, housing, transportation, income disparity, unemployment and mental illness.</w:t>
      </w:r>
    </w:p>
    <w:p w14:paraId="50CC52AF" w14:textId="77777777" w:rsidR="002562AC" w:rsidRPr="00E5717C" w:rsidRDefault="002562AC" w:rsidP="002562AC">
      <w:pPr>
        <w:spacing w:line="480" w:lineRule="auto"/>
        <w:rPr>
          <w:rFonts w:ascii="Times New Roman" w:hAnsi="Times New Roman" w:cs="Times New Roman"/>
          <w:sz w:val="24"/>
          <w:szCs w:val="24"/>
        </w:rPr>
      </w:pPr>
    </w:p>
    <w:p w14:paraId="498CF17E" w14:textId="77777777" w:rsidR="002562AC" w:rsidRPr="00E5717C" w:rsidRDefault="002562AC" w:rsidP="002562AC">
      <w:pPr>
        <w:spacing w:line="480" w:lineRule="auto"/>
        <w:jc w:val="center"/>
        <w:rPr>
          <w:rFonts w:ascii="Times New Roman" w:hAnsi="Times New Roman" w:cs="Times New Roman"/>
          <w:b/>
          <w:sz w:val="24"/>
          <w:szCs w:val="24"/>
        </w:rPr>
      </w:pPr>
      <w:bookmarkStart w:id="6" w:name="_Toc509145991"/>
      <w:bookmarkStart w:id="7" w:name="_Toc509425597"/>
      <w:bookmarkStart w:id="8" w:name="_Toc511192074"/>
      <w:r w:rsidRPr="00E5717C">
        <w:rPr>
          <w:rFonts w:ascii="Times New Roman" w:hAnsi="Times New Roman" w:cs="Times New Roman"/>
          <w:b/>
          <w:sz w:val="24"/>
          <w:szCs w:val="24"/>
        </w:rPr>
        <w:t>List</w:t>
      </w:r>
      <w:bookmarkEnd w:id="6"/>
      <w:r w:rsidRPr="00E5717C">
        <w:rPr>
          <w:rFonts w:ascii="Times New Roman" w:hAnsi="Times New Roman" w:cs="Times New Roman"/>
          <w:b/>
          <w:sz w:val="24"/>
          <w:szCs w:val="24"/>
        </w:rPr>
        <w:t xml:space="preserve"> of Contractors</w:t>
      </w:r>
      <w:bookmarkEnd w:id="7"/>
      <w:bookmarkEnd w:id="8"/>
    </w:p>
    <w:p w14:paraId="3F195A85" w14:textId="77777777" w:rsidR="002562AC" w:rsidRPr="00E5717C" w:rsidRDefault="002562AC" w:rsidP="002562AC">
      <w:pPr>
        <w:spacing w:line="480" w:lineRule="auto"/>
        <w:ind w:firstLine="720"/>
        <w:rPr>
          <w:rFonts w:ascii="Times New Roman" w:hAnsi="Times New Roman" w:cs="Times New Roman"/>
          <w:sz w:val="24"/>
          <w:szCs w:val="24"/>
        </w:rPr>
      </w:pPr>
      <w:r w:rsidRPr="00E5717C">
        <w:rPr>
          <w:rFonts w:ascii="Times New Roman" w:hAnsi="Times New Roman" w:cs="Times New Roman"/>
          <w:sz w:val="24"/>
          <w:szCs w:val="24"/>
        </w:rPr>
        <w:lastRenderedPageBreak/>
        <w:t xml:space="preserve">As part of the process of managing vendors, contraction of the vendors will be the very fundamental stage towards achieving the final aim of the settling the homeless veterans in Kentucky. Following is a list of contractors that whose products and services were acquired in the projects to assist in </w:t>
      </w:r>
      <w:r w:rsidRPr="00E5717C">
        <w:rPr>
          <w:rFonts w:ascii="Times New Roman" w:hAnsi="Times New Roman" w:cs="Times New Roman"/>
          <w:noProof/>
          <w:sz w:val="24"/>
          <w:szCs w:val="24"/>
        </w:rPr>
        <w:t>accomplishing</w:t>
      </w:r>
      <w:r w:rsidRPr="00E5717C">
        <w:rPr>
          <w:rFonts w:ascii="Times New Roman" w:hAnsi="Times New Roman" w:cs="Times New Roman"/>
          <w:sz w:val="24"/>
          <w:szCs w:val="24"/>
        </w:rPr>
        <w:t xml:space="preserve"> various activities as planned for in the budget proposal:</w:t>
      </w:r>
    </w:p>
    <w:p w14:paraId="4AB281CC" w14:textId="77777777" w:rsidR="002562AC" w:rsidRPr="00E5717C" w:rsidRDefault="002562AC" w:rsidP="002562AC">
      <w:pPr>
        <w:spacing w:line="480" w:lineRule="auto"/>
        <w:rPr>
          <w:rFonts w:ascii="Times New Roman" w:hAnsi="Times New Roman" w:cs="Times New Roman"/>
          <w:sz w:val="24"/>
          <w:szCs w:val="24"/>
        </w:rPr>
      </w:pPr>
      <w:proofErr w:type="gramStart"/>
      <w:r w:rsidRPr="00E5717C">
        <w:rPr>
          <w:rFonts w:ascii="Times New Roman" w:hAnsi="Times New Roman" w:cs="Times New Roman"/>
          <w:sz w:val="24"/>
          <w:szCs w:val="24"/>
        </w:rPr>
        <w:t>Trainers to offer training programs for the veterans in various fields as required by individuals in need of the services.</w:t>
      </w:r>
      <w:proofErr w:type="gramEnd"/>
      <w:r w:rsidRPr="00E5717C">
        <w:rPr>
          <w:rFonts w:ascii="Times New Roman" w:hAnsi="Times New Roman" w:cs="Times New Roman"/>
          <w:sz w:val="24"/>
          <w:szCs w:val="24"/>
        </w:rPr>
        <w:t xml:space="preserve"> They will also provide the required materials during training programs that are aimed at equipping the homeless veterans. The trainers will also give a report on the progress of the homeless veterans and recommend about where they should work best (Simpson, 2014). After training the trainers will coordinate with the employers where those veterans will be employed and keep on supervising their progress until they fit in the place of work and offer vocational training if necessary.</w:t>
      </w:r>
    </w:p>
    <w:p w14:paraId="3D2A5503" w14:textId="77777777" w:rsidR="002562AC" w:rsidRPr="00E5717C" w:rsidRDefault="002562AC" w:rsidP="002562AC">
      <w:pPr>
        <w:spacing w:line="480" w:lineRule="auto"/>
        <w:ind w:firstLine="720"/>
        <w:rPr>
          <w:rFonts w:ascii="Times New Roman" w:hAnsi="Times New Roman" w:cs="Times New Roman"/>
          <w:sz w:val="24"/>
          <w:szCs w:val="24"/>
        </w:rPr>
      </w:pPr>
      <w:r w:rsidRPr="00E5717C">
        <w:rPr>
          <w:rFonts w:ascii="Times New Roman" w:hAnsi="Times New Roman" w:cs="Times New Roman"/>
          <w:sz w:val="24"/>
          <w:szCs w:val="24"/>
        </w:rPr>
        <w:t xml:space="preserve">Medical Suppliers who will provide health care needs such as equipment, medicine, transportation, outreach, and referrals to help manage the needs of veterans. The homeless veterans enrolled in this care services such as primary care visits, specialty care, mental health care, and acute services throughout their time in this program. Within this study </w:t>
      </w:r>
      <w:sdt>
        <w:sdtPr>
          <w:rPr>
            <w:rFonts w:ascii="Times New Roman" w:hAnsi="Times New Roman" w:cs="Times New Roman"/>
            <w:sz w:val="24"/>
            <w:szCs w:val="24"/>
          </w:rPr>
          <w:id w:val="-1356033645"/>
          <w:citation/>
        </w:sdtPr>
        <w:sdtContent>
          <w:r w:rsidRPr="00E5717C">
            <w:rPr>
              <w:rFonts w:ascii="Times New Roman" w:hAnsi="Times New Roman" w:cs="Times New Roman"/>
              <w:sz w:val="24"/>
              <w:szCs w:val="24"/>
            </w:rPr>
            <w:fldChar w:fldCharType="begin"/>
          </w:r>
          <w:r w:rsidRPr="00E5717C">
            <w:rPr>
              <w:rFonts w:ascii="Times New Roman" w:hAnsi="Times New Roman" w:cs="Times New Roman"/>
              <w:sz w:val="24"/>
              <w:szCs w:val="24"/>
            </w:rPr>
            <w:instrText xml:space="preserve">CITATION OTo18 \l 1033 </w:instrText>
          </w:r>
          <w:r w:rsidRPr="00E5717C">
            <w:rPr>
              <w:rFonts w:ascii="Times New Roman" w:hAnsi="Times New Roman" w:cs="Times New Roman"/>
              <w:sz w:val="24"/>
              <w:szCs w:val="24"/>
            </w:rPr>
            <w:fldChar w:fldCharType="separate"/>
          </w:r>
          <w:r w:rsidRPr="00E5717C">
            <w:rPr>
              <w:rFonts w:ascii="Times New Roman" w:hAnsi="Times New Roman" w:cs="Times New Roman"/>
              <w:sz w:val="24"/>
              <w:szCs w:val="24"/>
            </w:rPr>
            <w:t>(O"Toole, Johnson, Borgia, Noack, Yoon, &amp; Gehlert, 2018)</w:t>
          </w:r>
          <w:r w:rsidRPr="00E5717C">
            <w:rPr>
              <w:rFonts w:ascii="Times New Roman" w:hAnsi="Times New Roman" w:cs="Times New Roman"/>
              <w:sz w:val="24"/>
              <w:szCs w:val="24"/>
            </w:rPr>
            <w:fldChar w:fldCharType="end"/>
          </w:r>
        </w:sdtContent>
      </w:sdt>
      <w:r w:rsidRPr="00E5717C">
        <w:rPr>
          <w:rFonts w:ascii="Times New Roman" w:hAnsi="Times New Roman" w:cs="Times New Roman"/>
          <w:sz w:val="24"/>
          <w:szCs w:val="24"/>
        </w:rPr>
        <w:t xml:space="preserve"> and the Veterans Health  Administration  the use of preventive care has made all the difference in the outcome of future problems with these veterans  and allowed them to be proactive concerning their healthcare needs.  By the use of tailored medical care to the homeless veterans they used less acute and the cost was lower due to this system.</w:t>
      </w:r>
    </w:p>
    <w:p w14:paraId="1C0C2F21" w14:textId="77777777" w:rsidR="002562AC" w:rsidRPr="00E5717C" w:rsidRDefault="002562AC" w:rsidP="002562AC">
      <w:pPr>
        <w:spacing w:line="480" w:lineRule="auto"/>
        <w:ind w:firstLine="720"/>
        <w:rPr>
          <w:rFonts w:ascii="Times New Roman" w:hAnsi="Times New Roman" w:cs="Times New Roman"/>
          <w:sz w:val="24"/>
          <w:szCs w:val="24"/>
        </w:rPr>
      </w:pPr>
      <w:r w:rsidRPr="00E5717C">
        <w:rPr>
          <w:rFonts w:ascii="Times New Roman" w:hAnsi="Times New Roman" w:cs="Times New Roman"/>
          <w:sz w:val="24"/>
          <w:szCs w:val="24"/>
        </w:rPr>
        <w:t xml:space="preserve">Electricity Suppliers companies that will use support programs to help at risk populations in the Kentucky region by improving the quality of life for the veterans in their community. They are able to supply “energy vouchers “that can be used to establish an account with the company </w:t>
      </w:r>
      <w:r w:rsidRPr="00E5717C">
        <w:rPr>
          <w:rFonts w:ascii="Times New Roman" w:hAnsi="Times New Roman" w:cs="Times New Roman"/>
          <w:sz w:val="24"/>
          <w:szCs w:val="24"/>
        </w:rPr>
        <w:lastRenderedPageBreak/>
        <w:t>and/or make payments on their bill.  The veterans can also receive discounts to help make the process of upgrading easier. The electrical supplier will also help with education, efficiency upgrades, and supplies to make their home more energy sufficient. The program progress it will be evaluated to determine what other needs of the veterans can be meet when it comes to energy conservation.</w:t>
      </w:r>
    </w:p>
    <w:p w14:paraId="1A78D311" w14:textId="77777777" w:rsidR="002562AC" w:rsidRPr="00E5717C" w:rsidRDefault="002562AC" w:rsidP="002562AC">
      <w:pPr>
        <w:spacing w:line="480" w:lineRule="auto"/>
        <w:ind w:firstLine="720"/>
        <w:rPr>
          <w:rFonts w:ascii="Times New Roman" w:hAnsi="Times New Roman" w:cs="Times New Roman"/>
          <w:sz w:val="24"/>
          <w:szCs w:val="24"/>
        </w:rPr>
      </w:pPr>
      <w:r w:rsidRPr="00E5717C">
        <w:rPr>
          <w:rFonts w:ascii="Times New Roman" w:hAnsi="Times New Roman" w:cs="Times New Roman"/>
          <w:sz w:val="24"/>
          <w:szCs w:val="24"/>
        </w:rPr>
        <w:t>Construction Company. These companies include the work under subcontractor for the Kentucky Housing Cooperation in helping construct or make the necessary changes to current housing as needed. They are a vital part of this project due to the complications many veterans face after serving which ads extra challenges in their everyday life to function as a productive part of society.</w:t>
      </w:r>
    </w:p>
    <w:p w14:paraId="2845F0FE" w14:textId="77777777" w:rsidR="002562AC" w:rsidRPr="00E5717C" w:rsidRDefault="002562AC" w:rsidP="002562AC">
      <w:pPr>
        <w:spacing w:line="480" w:lineRule="auto"/>
        <w:ind w:firstLine="720"/>
        <w:rPr>
          <w:rFonts w:ascii="Times New Roman" w:hAnsi="Times New Roman" w:cs="Times New Roman"/>
          <w:sz w:val="24"/>
          <w:szCs w:val="24"/>
        </w:rPr>
      </w:pPr>
      <w:proofErr w:type="gramStart"/>
      <w:r w:rsidRPr="00E5717C">
        <w:rPr>
          <w:rFonts w:ascii="Times New Roman" w:hAnsi="Times New Roman" w:cs="Times New Roman"/>
          <w:sz w:val="24"/>
          <w:szCs w:val="24"/>
        </w:rPr>
        <w:t>Data Collection and Analysis Company.</w:t>
      </w:r>
      <w:proofErr w:type="gramEnd"/>
      <w:r w:rsidRPr="00E5717C">
        <w:rPr>
          <w:rFonts w:ascii="Times New Roman" w:hAnsi="Times New Roman" w:cs="Times New Roman"/>
          <w:sz w:val="24"/>
          <w:szCs w:val="24"/>
        </w:rPr>
        <w:t xml:space="preserve"> This company will take all the information collected throughout the needs assessment and analysis it into a format that can be used to help instruct us on what we need to move forward on this project.  This company will enable the organization to answer relevant questions, evaluate outcomes and make predictions about future probabilities and trends going forward for this program.</w:t>
      </w:r>
    </w:p>
    <w:p w14:paraId="1E3B147F" w14:textId="77777777" w:rsidR="002562AC" w:rsidRPr="00E5717C" w:rsidRDefault="002562AC" w:rsidP="002562AC">
      <w:pPr>
        <w:spacing w:line="480" w:lineRule="auto"/>
        <w:ind w:firstLine="720"/>
        <w:rPr>
          <w:rFonts w:ascii="Times New Roman" w:hAnsi="Times New Roman" w:cs="Times New Roman"/>
          <w:sz w:val="24"/>
          <w:szCs w:val="24"/>
        </w:rPr>
      </w:pPr>
      <w:proofErr w:type="gramStart"/>
      <w:r w:rsidRPr="00E5717C">
        <w:rPr>
          <w:rFonts w:ascii="Times New Roman" w:hAnsi="Times New Roman" w:cs="Times New Roman"/>
          <w:sz w:val="24"/>
          <w:szCs w:val="24"/>
        </w:rPr>
        <w:t>Cleaning services to help get the housing unit into livable shape for the homeless veterans to be able to move into.</w:t>
      </w:r>
      <w:proofErr w:type="gramEnd"/>
      <w:r w:rsidRPr="00E5717C">
        <w:rPr>
          <w:rFonts w:ascii="Times New Roman" w:hAnsi="Times New Roman" w:cs="Times New Roman"/>
          <w:sz w:val="24"/>
          <w:szCs w:val="24"/>
        </w:rPr>
        <w:t xml:space="preserve"> Many veterans face challenges in their ability to function as a normal person would, so having </w:t>
      </w:r>
      <w:proofErr w:type="gramStart"/>
      <w:r w:rsidRPr="00E5717C">
        <w:rPr>
          <w:rFonts w:ascii="Times New Roman" w:hAnsi="Times New Roman" w:cs="Times New Roman"/>
          <w:sz w:val="24"/>
          <w:szCs w:val="24"/>
        </w:rPr>
        <w:t>a someone</w:t>
      </w:r>
      <w:proofErr w:type="gramEnd"/>
      <w:r w:rsidRPr="00E5717C">
        <w:rPr>
          <w:rFonts w:ascii="Times New Roman" w:hAnsi="Times New Roman" w:cs="Times New Roman"/>
          <w:sz w:val="24"/>
          <w:szCs w:val="24"/>
        </w:rPr>
        <w:t xml:space="preserve"> to come in and provide this much needed service is vital to make the transition into a home ready to live in is important. These companies will help double check to make everything is working and accessible for the veterans.</w:t>
      </w:r>
    </w:p>
    <w:p w14:paraId="5B8E05E8" w14:textId="77777777" w:rsidR="002562AC" w:rsidRPr="00E5717C" w:rsidRDefault="002562AC" w:rsidP="002562AC">
      <w:pPr>
        <w:spacing w:line="480" w:lineRule="auto"/>
        <w:rPr>
          <w:rFonts w:ascii="Times New Roman" w:hAnsi="Times New Roman" w:cs="Times New Roman"/>
          <w:sz w:val="24"/>
          <w:szCs w:val="24"/>
        </w:rPr>
      </w:pPr>
      <w:proofErr w:type="gramStart"/>
      <w:r w:rsidRPr="00E5717C">
        <w:rPr>
          <w:rFonts w:ascii="Times New Roman" w:hAnsi="Times New Roman" w:cs="Times New Roman"/>
          <w:sz w:val="24"/>
          <w:szCs w:val="24"/>
        </w:rPr>
        <w:t>Auditors to prepare and examine financial records.</w:t>
      </w:r>
      <w:proofErr w:type="gramEnd"/>
      <w:r w:rsidRPr="00E5717C">
        <w:rPr>
          <w:rFonts w:ascii="Times New Roman" w:hAnsi="Times New Roman" w:cs="Times New Roman"/>
          <w:sz w:val="24"/>
          <w:szCs w:val="24"/>
        </w:rPr>
        <w:t xml:space="preserve"> They ensure the financial records are accurate and that taxes are paid properly and on time.  They assess financial operations and work to help </w:t>
      </w:r>
      <w:r w:rsidRPr="00E5717C">
        <w:rPr>
          <w:rFonts w:ascii="Times New Roman" w:hAnsi="Times New Roman" w:cs="Times New Roman"/>
          <w:sz w:val="24"/>
          <w:szCs w:val="24"/>
        </w:rPr>
        <w:lastRenderedPageBreak/>
        <w:t xml:space="preserve">ensure that the organization runs efficiently. The auditors will continue to monitor the progress of the program and make suggestions to insure the highest quality and standards are met in serving these veterans.  </w:t>
      </w:r>
    </w:p>
    <w:p w14:paraId="728570D7" w14:textId="77777777" w:rsidR="002562AC" w:rsidRPr="00E5717C" w:rsidRDefault="002562AC" w:rsidP="002562AC">
      <w:pPr>
        <w:pStyle w:val="APAHeading2"/>
        <w:jc w:val="center"/>
        <w:rPr>
          <w:szCs w:val="24"/>
        </w:rPr>
      </w:pPr>
      <w:bookmarkStart w:id="9" w:name="_Toc509145992"/>
      <w:bookmarkStart w:id="10" w:name="_Toc509425598"/>
      <w:bookmarkStart w:id="11" w:name="_Toc511192075"/>
      <w:r w:rsidRPr="00E5717C">
        <w:rPr>
          <w:szCs w:val="24"/>
        </w:rPr>
        <w:t>The Final Staffing Plan</w:t>
      </w:r>
      <w:bookmarkEnd w:id="9"/>
      <w:bookmarkEnd w:id="10"/>
      <w:bookmarkEnd w:id="11"/>
    </w:p>
    <w:p w14:paraId="0446E6F7" w14:textId="77777777" w:rsidR="002562AC" w:rsidRPr="00E5717C" w:rsidRDefault="002562AC" w:rsidP="002562AC">
      <w:pPr>
        <w:spacing w:line="480" w:lineRule="auto"/>
        <w:ind w:firstLine="720"/>
        <w:rPr>
          <w:rFonts w:ascii="Times New Roman" w:hAnsi="Times New Roman" w:cs="Times New Roman"/>
          <w:sz w:val="24"/>
          <w:szCs w:val="24"/>
        </w:rPr>
      </w:pPr>
      <w:r w:rsidRPr="00E5717C">
        <w:rPr>
          <w:rFonts w:ascii="Times New Roman" w:hAnsi="Times New Roman" w:cs="Times New Roman"/>
          <w:sz w:val="24"/>
          <w:szCs w:val="24"/>
        </w:rPr>
        <w:t xml:space="preserve">The staffing plan included all the employers in the field and </w:t>
      </w:r>
      <w:r w:rsidRPr="00E5717C">
        <w:rPr>
          <w:rFonts w:ascii="Times New Roman" w:hAnsi="Times New Roman" w:cs="Times New Roman"/>
          <w:noProof/>
          <w:sz w:val="24"/>
          <w:szCs w:val="24"/>
        </w:rPr>
        <w:t>those operating</w:t>
      </w:r>
      <w:r w:rsidRPr="00E5717C">
        <w:rPr>
          <w:rFonts w:ascii="Times New Roman" w:hAnsi="Times New Roman" w:cs="Times New Roman"/>
          <w:sz w:val="24"/>
          <w:szCs w:val="24"/>
        </w:rPr>
        <w:t xml:space="preserve"> in the offices to ensure that the projects </w:t>
      </w:r>
      <w:r w:rsidRPr="00E5717C">
        <w:rPr>
          <w:rFonts w:ascii="Times New Roman" w:hAnsi="Times New Roman" w:cs="Times New Roman"/>
          <w:noProof/>
          <w:sz w:val="24"/>
          <w:szCs w:val="24"/>
        </w:rPr>
        <w:t>are</w:t>
      </w:r>
      <w:r w:rsidRPr="00E5717C">
        <w:rPr>
          <w:rFonts w:ascii="Times New Roman" w:hAnsi="Times New Roman" w:cs="Times New Roman"/>
          <w:sz w:val="24"/>
          <w:szCs w:val="24"/>
        </w:rPr>
        <w:t xml:space="preserve"> complete. However, there </w:t>
      </w:r>
      <w:r w:rsidRPr="00E5717C">
        <w:rPr>
          <w:rFonts w:ascii="Times New Roman" w:hAnsi="Times New Roman" w:cs="Times New Roman"/>
          <w:noProof/>
          <w:sz w:val="24"/>
          <w:szCs w:val="24"/>
        </w:rPr>
        <w:t>is</w:t>
      </w:r>
      <w:r w:rsidRPr="00E5717C">
        <w:rPr>
          <w:rFonts w:ascii="Times New Roman" w:hAnsi="Times New Roman" w:cs="Times New Roman"/>
          <w:sz w:val="24"/>
          <w:szCs w:val="24"/>
        </w:rPr>
        <w:t xml:space="preserve"> also </w:t>
      </w:r>
      <w:r w:rsidRPr="00E5717C">
        <w:rPr>
          <w:rFonts w:ascii="Times New Roman" w:hAnsi="Times New Roman" w:cs="Times New Roman"/>
          <w:noProof/>
          <w:sz w:val="24"/>
          <w:szCs w:val="24"/>
        </w:rPr>
        <w:t>other</w:t>
      </w:r>
      <w:r w:rsidRPr="00E5717C">
        <w:rPr>
          <w:rFonts w:ascii="Times New Roman" w:hAnsi="Times New Roman" w:cs="Times New Roman"/>
          <w:sz w:val="24"/>
          <w:szCs w:val="24"/>
        </w:rPr>
        <w:t xml:space="preserve"> staffs that will work on a contract basis for a specific </w:t>
      </w:r>
      <w:r w:rsidRPr="00E5717C">
        <w:rPr>
          <w:rFonts w:ascii="Times New Roman" w:hAnsi="Times New Roman" w:cs="Times New Roman"/>
          <w:noProof/>
          <w:sz w:val="24"/>
          <w:szCs w:val="24"/>
        </w:rPr>
        <w:t>period</w:t>
      </w:r>
      <w:r w:rsidRPr="00E5717C">
        <w:rPr>
          <w:rFonts w:ascii="Times New Roman" w:hAnsi="Times New Roman" w:cs="Times New Roman"/>
          <w:sz w:val="24"/>
          <w:szCs w:val="24"/>
        </w:rPr>
        <w:t xml:space="preserve">. This staff includes the staff for training other employees on how to handle the specific issues faced by the homeless veterans and </w:t>
      </w:r>
      <w:bookmarkStart w:id="12" w:name="_Toc509145993"/>
      <w:bookmarkStart w:id="13" w:name="_Toc509425599"/>
      <w:bookmarkStart w:id="14" w:name="_Toc511192076"/>
    </w:p>
    <w:p w14:paraId="2F1732C6" w14:textId="77777777" w:rsidR="002562AC" w:rsidRPr="00E5717C" w:rsidRDefault="002562AC" w:rsidP="002562AC">
      <w:pPr>
        <w:pStyle w:val="APAHeading2"/>
        <w:rPr>
          <w:szCs w:val="24"/>
        </w:rPr>
      </w:pPr>
      <w:r w:rsidRPr="00E5717C">
        <w:rPr>
          <w:szCs w:val="24"/>
        </w:rPr>
        <w:t>Current Budget</w:t>
      </w:r>
      <w:bookmarkEnd w:id="12"/>
      <w:bookmarkEnd w:id="13"/>
      <w:bookmarkEnd w:id="14"/>
    </w:p>
    <w:p w14:paraId="2803B3BE" w14:textId="77777777" w:rsidR="002562AC" w:rsidRPr="00E5717C" w:rsidRDefault="002562AC" w:rsidP="002562AC">
      <w:pPr>
        <w:spacing w:line="480" w:lineRule="auto"/>
        <w:rPr>
          <w:rFonts w:ascii="Times New Roman" w:hAnsi="Times New Roman" w:cs="Times New Roman"/>
          <w:color w:val="000000"/>
          <w:sz w:val="24"/>
          <w:szCs w:val="24"/>
        </w:rPr>
      </w:pPr>
      <w:r w:rsidRPr="00E5717C">
        <w:rPr>
          <w:rFonts w:ascii="Times New Roman" w:hAnsi="Times New Roman" w:cs="Times New Roman"/>
          <w:sz w:val="24"/>
          <w:szCs w:val="24"/>
        </w:rPr>
        <w:tab/>
        <w:t>The total budget set aside for the vendors and contractors in this project</w:t>
      </w:r>
      <w:r w:rsidRPr="00E5717C">
        <w:rPr>
          <w:rFonts w:ascii="Times New Roman" w:hAnsi="Times New Roman" w:cs="Times New Roman"/>
          <w:color w:val="000000"/>
          <w:sz w:val="24"/>
          <w:szCs w:val="24"/>
        </w:rPr>
        <w:t xml:space="preserve"> which covers the various categories. The following categories include the four crucial vendors and contractors in this project.</w:t>
      </w:r>
    </w:p>
    <w:p w14:paraId="31134363" w14:textId="77777777" w:rsidR="002562AC" w:rsidRPr="00E5717C" w:rsidRDefault="002562AC" w:rsidP="002562AC">
      <w:pPr>
        <w:pStyle w:val="APAHeading3"/>
        <w:ind w:firstLine="0"/>
        <w:rPr>
          <w:szCs w:val="24"/>
        </w:rPr>
      </w:pPr>
      <w:r w:rsidRPr="00E5717C">
        <w:rPr>
          <w:szCs w:val="24"/>
        </w:rPr>
        <w:t>Staffing</w:t>
      </w:r>
    </w:p>
    <w:p w14:paraId="4B0CEBC1" w14:textId="77777777" w:rsidR="002562AC" w:rsidRPr="00E5717C" w:rsidRDefault="002562AC" w:rsidP="002562AC">
      <w:pPr>
        <w:spacing w:line="480" w:lineRule="auto"/>
        <w:ind w:firstLine="720"/>
        <w:rPr>
          <w:rFonts w:ascii="Times New Roman" w:hAnsi="Times New Roman" w:cs="Times New Roman"/>
          <w:sz w:val="24"/>
          <w:szCs w:val="24"/>
        </w:rPr>
      </w:pPr>
      <w:r w:rsidRPr="00E5717C">
        <w:rPr>
          <w:rFonts w:ascii="Times New Roman" w:hAnsi="Times New Roman" w:cs="Times New Roman"/>
          <w:sz w:val="24"/>
          <w:szCs w:val="24"/>
        </w:rPr>
        <w:t xml:space="preserve">The staffing in this category includes those that work in this project under contracts. The budget allocated under the employment category in the vendors/contractor’s tab of the budget is $50,000. The staff in this category included the trainer hired for training both the veterans and employers and the engineers responsible for the </w:t>
      </w:r>
      <w:r w:rsidRPr="00E5717C">
        <w:rPr>
          <w:rFonts w:ascii="Times New Roman" w:hAnsi="Times New Roman" w:cs="Times New Roman"/>
          <w:noProof/>
          <w:sz w:val="24"/>
          <w:szCs w:val="24"/>
        </w:rPr>
        <w:t>construction</w:t>
      </w:r>
      <w:r w:rsidRPr="00E5717C">
        <w:rPr>
          <w:rFonts w:ascii="Times New Roman" w:hAnsi="Times New Roman" w:cs="Times New Roman"/>
          <w:sz w:val="24"/>
          <w:szCs w:val="24"/>
        </w:rPr>
        <w:t xml:space="preserve"> of houses, construction of water system wiring the housing.</w:t>
      </w:r>
    </w:p>
    <w:p w14:paraId="49BD2D32" w14:textId="77777777" w:rsidR="002562AC" w:rsidRPr="00E5717C" w:rsidRDefault="002562AC" w:rsidP="002562AC">
      <w:pPr>
        <w:pStyle w:val="APAHeading3"/>
        <w:ind w:firstLine="0"/>
        <w:rPr>
          <w:szCs w:val="24"/>
        </w:rPr>
      </w:pPr>
      <w:r w:rsidRPr="00E5717C">
        <w:rPr>
          <w:szCs w:val="24"/>
        </w:rPr>
        <w:t>Rental Property</w:t>
      </w:r>
    </w:p>
    <w:p w14:paraId="797BA815" w14:textId="77777777" w:rsidR="002562AC" w:rsidRPr="00E5717C" w:rsidRDefault="002562AC" w:rsidP="002562AC">
      <w:pPr>
        <w:spacing w:line="480" w:lineRule="auto"/>
        <w:ind w:firstLine="720"/>
        <w:rPr>
          <w:rFonts w:ascii="Times New Roman" w:hAnsi="Times New Roman" w:cs="Times New Roman"/>
          <w:sz w:val="24"/>
          <w:szCs w:val="24"/>
        </w:rPr>
      </w:pPr>
      <w:r w:rsidRPr="00E5717C">
        <w:rPr>
          <w:rFonts w:ascii="Times New Roman" w:hAnsi="Times New Roman" w:cs="Times New Roman"/>
          <w:sz w:val="24"/>
          <w:szCs w:val="24"/>
        </w:rPr>
        <w:t xml:space="preserve">The amount set aside to cover for the rental of properties in the proposed </w:t>
      </w:r>
      <w:proofErr w:type="gramStart"/>
      <w:r w:rsidRPr="00E5717C">
        <w:rPr>
          <w:rFonts w:ascii="Times New Roman" w:hAnsi="Times New Roman" w:cs="Times New Roman"/>
          <w:sz w:val="24"/>
          <w:szCs w:val="24"/>
        </w:rPr>
        <w:t>budget .</w:t>
      </w:r>
      <w:proofErr w:type="gramEnd"/>
      <w:r w:rsidRPr="00E5717C">
        <w:rPr>
          <w:rFonts w:ascii="Times New Roman" w:hAnsi="Times New Roman" w:cs="Times New Roman"/>
          <w:sz w:val="24"/>
          <w:szCs w:val="24"/>
        </w:rPr>
        <w:t xml:space="preserve"> The Rental properties for this project include a room for training the various staff on how to deal with the cases of homeless veterans. The Kentucky housing corporation has volunteered to provide </w:t>
      </w:r>
      <w:r w:rsidRPr="00E5717C">
        <w:rPr>
          <w:rFonts w:ascii="Times New Roman" w:hAnsi="Times New Roman" w:cs="Times New Roman"/>
          <w:sz w:val="24"/>
          <w:szCs w:val="24"/>
        </w:rPr>
        <w:lastRenderedPageBreak/>
        <w:t xml:space="preserve">labor and the materials for constructions; however, the task of hiring equipment for construction is to be covered in </w:t>
      </w:r>
      <w:r w:rsidRPr="00E5717C">
        <w:rPr>
          <w:rFonts w:ascii="Times New Roman" w:hAnsi="Times New Roman" w:cs="Times New Roman"/>
          <w:noProof/>
          <w:sz w:val="24"/>
          <w:szCs w:val="24"/>
        </w:rPr>
        <w:t>the project's budget</w:t>
      </w:r>
      <w:r w:rsidRPr="00E5717C">
        <w:rPr>
          <w:rFonts w:ascii="Times New Roman" w:hAnsi="Times New Roman" w:cs="Times New Roman"/>
          <w:sz w:val="24"/>
          <w:szCs w:val="24"/>
        </w:rPr>
        <w:t>. Therefore, the construction material will be included in the rental materials.</w:t>
      </w:r>
    </w:p>
    <w:p w14:paraId="17EC346D" w14:textId="77777777" w:rsidR="002562AC" w:rsidRPr="00E5717C" w:rsidRDefault="002562AC" w:rsidP="002562AC">
      <w:pPr>
        <w:pStyle w:val="APAHeading3"/>
        <w:ind w:firstLine="0"/>
        <w:rPr>
          <w:szCs w:val="24"/>
        </w:rPr>
      </w:pPr>
      <w:proofErr w:type="gramStart"/>
      <w:r w:rsidRPr="00E5717C">
        <w:rPr>
          <w:szCs w:val="24"/>
        </w:rPr>
        <w:t>Advertising.</w:t>
      </w:r>
      <w:proofErr w:type="gramEnd"/>
    </w:p>
    <w:p w14:paraId="5BA40ABE" w14:textId="77777777" w:rsidR="002562AC" w:rsidRPr="00E5717C" w:rsidRDefault="002562AC" w:rsidP="002562AC">
      <w:pPr>
        <w:spacing w:line="480" w:lineRule="auto"/>
        <w:ind w:firstLine="720"/>
        <w:rPr>
          <w:rFonts w:ascii="Times New Roman" w:hAnsi="Times New Roman" w:cs="Times New Roman"/>
          <w:color w:val="000000"/>
          <w:sz w:val="24"/>
          <w:szCs w:val="24"/>
        </w:rPr>
      </w:pPr>
      <w:r w:rsidRPr="00E5717C">
        <w:rPr>
          <w:rFonts w:ascii="Times New Roman" w:hAnsi="Times New Roman" w:cs="Times New Roman"/>
          <w:sz w:val="24"/>
          <w:szCs w:val="24"/>
        </w:rPr>
        <w:t>The budget set aside for advertising will</w:t>
      </w:r>
      <w:r w:rsidRPr="00E5717C">
        <w:rPr>
          <w:rFonts w:ascii="Times New Roman" w:hAnsi="Times New Roman" w:cs="Times New Roman"/>
          <w:color w:val="000000"/>
          <w:sz w:val="24"/>
          <w:szCs w:val="24"/>
        </w:rPr>
        <w:t xml:space="preserve"> included in services tab in the category of community forums. </w:t>
      </w:r>
      <w:r w:rsidRPr="00E5717C">
        <w:rPr>
          <w:rFonts w:ascii="Times New Roman" w:hAnsi="Times New Roman" w:cs="Times New Roman"/>
          <w:sz w:val="24"/>
          <w:szCs w:val="24"/>
        </w:rPr>
        <w:t xml:space="preserve">However, the most appropriate mode of advertisement selected for this program is the social </w:t>
      </w:r>
      <w:r w:rsidRPr="00E5717C">
        <w:rPr>
          <w:rFonts w:ascii="Times New Roman" w:hAnsi="Times New Roman" w:cs="Times New Roman"/>
          <w:noProof/>
          <w:sz w:val="24"/>
          <w:szCs w:val="24"/>
        </w:rPr>
        <w:t>media</w:t>
      </w:r>
      <w:r w:rsidRPr="00E5717C">
        <w:rPr>
          <w:rFonts w:ascii="Times New Roman" w:hAnsi="Times New Roman" w:cs="Times New Roman"/>
          <w:sz w:val="24"/>
          <w:szCs w:val="24"/>
        </w:rPr>
        <w:t xml:space="preserve">. For the past few years, the social media platform has revolutionized marketing for many </w:t>
      </w:r>
      <w:r w:rsidRPr="00E5717C">
        <w:rPr>
          <w:rFonts w:ascii="Times New Roman" w:hAnsi="Times New Roman" w:cs="Times New Roman"/>
          <w:noProof/>
          <w:sz w:val="24"/>
          <w:szCs w:val="24"/>
        </w:rPr>
        <w:t>businesses</w:t>
      </w:r>
      <w:r w:rsidRPr="00E5717C">
        <w:rPr>
          <w:rFonts w:ascii="Times New Roman" w:hAnsi="Times New Roman" w:cs="Times New Roman"/>
          <w:sz w:val="24"/>
          <w:szCs w:val="24"/>
        </w:rPr>
        <w:t xml:space="preserve"> through offering efficient and </w:t>
      </w:r>
      <w:r w:rsidRPr="00E5717C">
        <w:rPr>
          <w:rFonts w:ascii="Times New Roman" w:hAnsi="Times New Roman" w:cs="Times New Roman"/>
          <w:noProof/>
          <w:sz w:val="24"/>
          <w:szCs w:val="24"/>
        </w:rPr>
        <w:t>cost-effective</w:t>
      </w:r>
      <w:r w:rsidRPr="00E5717C">
        <w:rPr>
          <w:rFonts w:ascii="Times New Roman" w:hAnsi="Times New Roman" w:cs="Times New Roman"/>
          <w:sz w:val="24"/>
          <w:szCs w:val="24"/>
        </w:rPr>
        <w:t xml:space="preserve"> means for advertising (</w:t>
      </w:r>
      <w:r w:rsidRPr="00E5717C">
        <w:rPr>
          <w:rFonts w:ascii="Times New Roman" w:hAnsi="Times New Roman" w:cs="Times New Roman"/>
          <w:sz w:val="24"/>
          <w:szCs w:val="24"/>
          <w:shd w:val="clear" w:color="auto" w:fill="FFFFFF"/>
        </w:rPr>
        <w:t>Lewis, Packard &amp; Lewis, 2011)</w:t>
      </w:r>
      <w:r w:rsidRPr="00E5717C">
        <w:rPr>
          <w:rFonts w:ascii="Times New Roman" w:hAnsi="Times New Roman" w:cs="Times New Roman"/>
          <w:sz w:val="24"/>
          <w:szCs w:val="24"/>
        </w:rPr>
        <w:t xml:space="preserve">. This project </w:t>
      </w:r>
      <w:r w:rsidRPr="00E5717C">
        <w:rPr>
          <w:rFonts w:ascii="Times New Roman" w:hAnsi="Times New Roman" w:cs="Times New Roman"/>
          <w:noProof/>
          <w:sz w:val="24"/>
          <w:szCs w:val="24"/>
        </w:rPr>
        <w:t>is</w:t>
      </w:r>
      <w:r w:rsidRPr="00E5717C">
        <w:rPr>
          <w:rFonts w:ascii="Times New Roman" w:hAnsi="Times New Roman" w:cs="Times New Roman"/>
          <w:sz w:val="24"/>
          <w:szCs w:val="24"/>
        </w:rPr>
        <w:t xml:space="preserve"> a non-profit making endeavor</w:t>
      </w:r>
      <w:r w:rsidRPr="00E5717C">
        <w:rPr>
          <w:rFonts w:ascii="Times New Roman" w:hAnsi="Times New Roman" w:cs="Times New Roman"/>
          <w:noProof/>
          <w:sz w:val="24"/>
          <w:szCs w:val="24"/>
        </w:rPr>
        <w:t>; it</w:t>
      </w:r>
      <w:r w:rsidRPr="00E5717C">
        <w:rPr>
          <w:rFonts w:ascii="Times New Roman" w:hAnsi="Times New Roman" w:cs="Times New Roman"/>
          <w:sz w:val="24"/>
          <w:szCs w:val="24"/>
        </w:rPr>
        <w:t xml:space="preserve"> is highly required that the limited resources available are used effectively. Therefore, social media will provide the necessary equipment that will be free and ensure that this project will reach people in Kentucky and across various states. Also, this project will carry advertisement by various organizations that have teamed up to make this initiative successful. A budget of will also organize a community forum that will bring the people of various communities together with the aim of creating awareness about this project. </w:t>
      </w:r>
    </w:p>
    <w:p w14:paraId="3F3D105D" w14:textId="77777777" w:rsidR="002562AC" w:rsidRPr="00E5717C" w:rsidRDefault="002562AC" w:rsidP="002562AC">
      <w:pPr>
        <w:pStyle w:val="APAHeading3"/>
        <w:ind w:firstLine="0"/>
        <w:rPr>
          <w:szCs w:val="24"/>
        </w:rPr>
      </w:pPr>
    </w:p>
    <w:p w14:paraId="24A9847F" w14:textId="77777777" w:rsidR="002562AC" w:rsidRPr="00E5717C" w:rsidRDefault="002562AC" w:rsidP="002562AC">
      <w:pPr>
        <w:pStyle w:val="APAHeading3"/>
        <w:ind w:firstLine="0"/>
        <w:rPr>
          <w:szCs w:val="24"/>
        </w:rPr>
      </w:pPr>
      <w:r w:rsidRPr="00E5717C">
        <w:rPr>
          <w:szCs w:val="24"/>
        </w:rPr>
        <w:t>Risk Management.</w:t>
      </w:r>
    </w:p>
    <w:p w14:paraId="164CC545" w14:textId="77777777" w:rsidR="002562AC" w:rsidRPr="00E5717C" w:rsidRDefault="002562AC" w:rsidP="002562AC">
      <w:pPr>
        <w:spacing w:line="480" w:lineRule="auto"/>
        <w:rPr>
          <w:rFonts w:ascii="Times New Roman" w:hAnsi="Times New Roman" w:cs="Times New Roman"/>
          <w:sz w:val="24"/>
          <w:szCs w:val="24"/>
        </w:rPr>
      </w:pPr>
      <w:r w:rsidRPr="00E5717C">
        <w:rPr>
          <w:rFonts w:ascii="Times New Roman" w:hAnsi="Times New Roman" w:cs="Times New Roman"/>
          <w:sz w:val="24"/>
          <w:szCs w:val="24"/>
        </w:rPr>
        <w:tab/>
        <w:t xml:space="preserve">As part of the risk management program in the projects, various insurance companies have </w:t>
      </w:r>
      <w:r w:rsidRPr="00E5717C">
        <w:rPr>
          <w:rFonts w:ascii="Times New Roman" w:hAnsi="Times New Roman" w:cs="Times New Roman"/>
          <w:noProof/>
          <w:sz w:val="24"/>
          <w:szCs w:val="24"/>
        </w:rPr>
        <w:t>been</w:t>
      </w:r>
      <w:r w:rsidRPr="00E5717C">
        <w:rPr>
          <w:rFonts w:ascii="Times New Roman" w:hAnsi="Times New Roman" w:cs="Times New Roman"/>
          <w:sz w:val="24"/>
          <w:szCs w:val="24"/>
        </w:rPr>
        <w:t xml:space="preserve"> contracted in this project to ensure that all the objects are satisfied. The first part of risk management </w:t>
      </w:r>
      <w:r w:rsidRPr="00E5717C">
        <w:rPr>
          <w:rFonts w:ascii="Times New Roman" w:hAnsi="Times New Roman" w:cs="Times New Roman"/>
          <w:noProof/>
          <w:sz w:val="24"/>
          <w:szCs w:val="24"/>
        </w:rPr>
        <w:t>involves</w:t>
      </w:r>
      <w:r w:rsidRPr="00E5717C">
        <w:rPr>
          <w:rFonts w:ascii="Times New Roman" w:hAnsi="Times New Roman" w:cs="Times New Roman"/>
          <w:sz w:val="24"/>
          <w:szCs w:val="24"/>
        </w:rPr>
        <w:t xml:space="preserve"> the health of the homeless veterans. The medical insurance </w:t>
      </w:r>
      <w:r w:rsidRPr="00E5717C">
        <w:rPr>
          <w:rFonts w:ascii="Times New Roman" w:hAnsi="Times New Roman" w:cs="Times New Roman"/>
          <w:noProof/>
          <w:sz w:val="24"/>
          <w:szCs w:val="24"/>
        </w:rPr>
        <w:t>coverage</w:t>
      </w:r>
      <w:r w:rsidRPr="00E5717C">
        <w:rPr>
          <w:rFonts w:ascii="Times New Roman" w:hAnsi="Times New Roman" w:cs="Times New Roman"/>
          <w:sz w:val="24"/>
          <w:szCs w:val="24"/>
        </w:rPr>
        <w:t xml:space="preserve"> will be facilitated by government healthcare agencies. Second, the final part of risk management involves analysis and providing comprehensive insurances cover on properties acquired in this </w:t>
      </w:r>
      <w:r w:rsidRPr="00E5717C">
        <w:rPr>
          <w:rFonts w:ascii="Times New Roman" w:hAnsi="Times New Roman" w:cs="Times New Roman"/>
          <w:sz w:val="24"/>
          <w:szCs w:val="24"/>
        </w:rPr>
        <w:lastRenderedPageBreak/>
        <w:t>project including the houses and the offices constructed. Finally, there will be an insurance cover for the staff doing work to cover the risk involved working in various neighborhoods.</w:t>
      </w:r>
    </w:p>
    <w:p w14:paraId="1A38A656" w14:textId="77777777" w:rsidR="002562AC" w:rsidRPr="00E5717C" w:rsidRDefault="002562AC" w:rsidP="002562AC">
      <w:pPr>
        <w:spacing w:line="480" w:lineRule="auto"/>
        <w:rPr>
          <w:rFonts w:ascii="Times New Roman" w:hAnsi="Times New Roman" w:cs="Times New Roman"/>
          <w:sz w:val="24"/>
          <w:szCs w:val="24"/>
        </w:rPr>
      </w:pPr>
      <w:r w:rsidRPr="00E5717C">
        <w:rPr>
          <w:rFonts w:ascii="Times New Roman" w:hAnsi="Times New Roman" w:cs="Times New Roman"/>
          <w:b/>
          <w:smallCaps/>
          <w:sz w:val="24"/>
          <w:szCs w:val="24"/>
        </w:rPr>
        <w:br w:type="page"/>
      </w:r>
    </w:p>
    <w:p w14:paraId="0A51E28C" w14:textId="77777777" w:rsidR="002562AC" w:rsidRPr="00E5717C" w:rsidRDefault="002562AC" w:rsidP="002562AC">
      <w:pPr>
        <w:spacing w:line="480" w:lineRule="auto"/>
        <w:rPr>
          <w:rFonts w:ascii="Times New Roman" w:hAnsi="Times New Roman" w:cs="Times New Roman"/>
          <w:b/>
          <w:smallCaps/>
          <w:sz w:val="24"/>
          <w:szCs w:val="24"/>
        </w:rPr>
      </w:pPr>
      <w:r w:rsidRPr="00E5717C">
        <w:rPr>
          <w:rFonts w:ascii="Times New Roman" w:hAnsi="Times New Roman" w:cs="Times New Roman"/>
          <w:b/>
          <w:smallCaps/>
          <w:sz w:val="24"/>
          <w:szCs w:val="24"/>
        </w:rPr>
        <w:lastRenderedPageBreak/>
        <w:t>current budget</w:t>
      </w:r>
    </w:p>
    <w:tbl>
      <w:tblPr>
        <w:tblW w:w="6507" w:type="dxa"/>
        <w:tblInd w:w="93" w:type="dxa"/>
        <w:tblLook w:val="04A0" w:firstRow="1" w:lastRow="0" w:firstColumn="1" w:lastColumn="0" w:noHBand="0" w:noVBand="1"/>
      </w:tblPr>
      <w:tblGrid>
        <w:gridCol w:w="2649"/>
        <w:gridCol w:w="276"/>
        <w:gridCol w:w="276"/>
        <w:gridCol w:w="276"/>
        <w:gridCol w:w="2863"/>
        <w:gridCol w:w="276"/>
      </w:tblGrid>
      <w:tr w:rsidR="002562AC" w:rsidRPr="00E5717C" w14:paraId="254AFA84" w14:textId="77777777" w:rsidTr="002243F6">
        <w:trPr>
          <w:trHeight w:val="300"/>
        </w:trPr>
        <w:tc>
          <w:tcPr>
            <w:tcW w:w="6507" w:type="dxa"/>
            <w:gridSpan w:val="6"/>
            <w:tcBorders>
              <w:top w:val="single" w:sz="4" w:space="0" w:color="auto"/>
              <w:left w:val="nil"/>
              <w:bottom w:val="single" w:sz="4" w:space="0" w:color="auto"/>
              <w:right w:val="nil"/>
            </w:tcBorders>
            <w:shd w:val="clear" w:color="auto" w:fill="auto"/>
            <w:noWrap/>
            <w:vAlign w:val="bottom"/>
            <w:hideMark/>
          </w:tcPr>
          <w:p w14:paraId="026CDC45" w14:textId="77777777" w:rsidR="002562AC" w:rsidRPr="00E5717C" w:rsidRDefault="002562AC" w:rsidP="002243F6">
            <w:pPr>
              <w:rPr>
                <w:rFonts w:ascii="Times New Roman" w:hAnsi="Times New Roman" w:cs="Times New Roman"/>
                <w:color w:val="000000"/>
                <w:sz w:val="24"/>
                <w:szCs w:val="24"/>
              </w:rPr>
            </w:pPr>
            <w:r w:rsidRPr="00E5717C">
              <w:rPr>
                <w:rFonts w:ascii="Times New Roman" w:hAnsi="Times New Roman" w:cs="Times New Roman"/>
                <w:color w:val="000000"/>
                <w:sz w:val="24"/>
                <w:szCs w:val="24"/>
              </w:rPr>
              <w:t>Budget for Housing for Homeless Veterans in Kentucky</w:t>
            </w:r>
          </w:p>
        </w:tc>
      </w:tr>
      <w:tr w:rsidR="002562AC" w:rsidRPr="00E5717C" w14:paraId="709214C0" w14:textId="77777777" w:rsidTr="002243F6">
        <w:trPr>
          <w:trHeight w:val="300"/>
        </w:trPr>
        <w:tc>
          <w:tcPr>
            <w:tcW w:w="2649" w:type="dxa"/>
            <w:tcBorders>
              <w:top w:val="nil"/>
              <w:left w:val="nil"/>
              <w:bottom w:val="nil"/>
              <w:right w:val="nil"/>
            </w:tcBorders>
            <w:shd w:val="clear" w:color="auto" w:fill="auto"/>
            <w:noWrap/>
            <w:vAlign w:val="bottom"/>
            <w:hideMark/>
          </w:tcPr>
          <w:p w14:paraId="48795D51" w14:textId="77777777" w:rsidR="002562AC" w:rsidRPr="00E5717C" w:rsidRDefault="002562AC" w:rsidP="002243F6">
            <w:pPr>
              <w:rPr>
                <w:rFonts w:ascii="Times New Roman" w:hAnsi="Times New Roman" w:cs="Times New Roman"/>
                <w:color w:val="000000"/>
                <w:sz w:val="24"/>
                <w:szCs w:val="24"/>
              </w:rPr>
            </w:pPr>
          </w:p>
        </w:tc>
        <w:tc>
          <w:tcPr>
            <w:tcW w:w="265" w:type="dxa"/>
            <w:tcBorders>
              <w:top w:val="nil"/>
              <w:left w:val="nil"/>
              <w:bottom w:val="nil"/>
              <w:right w:val="nil"/>
            </w:tcBorders>
            <w:shd w:val="clear" w:color="auto" w:fill="auto"/>
            <w:noWrap/>
            <w:vAlign w:val="bottom"/>
            <w:hideMark/>
          </w:tcPr>
          <w:p w14:paraId="72FDC237" w14:textId="77777777" w:rsidR="002562AC" w:rsidRPr="00E5717C" w:rsidRDefault="002562AC" w:rsidP="002243F6">
            <w:pPr>
              <w:rPr>
                <w:rFonts w:ascii="Times New Roman" w:hAnsi="Times New Roman" w:cs="Times New Roman"/>
                <w:color w:val="000000"/>
                <w:sz w:val="24"/>
                <w:szCs w:val="24"/>
              </w:rPr>
            </w:pPr>
          </w:p>
        </w:tc>
        <w:tc>
          <w:tcPr>
            <w:tcW w:w="265" w:type="dxa"/>
            <w:tcBorders>
              <w:top w:val="nil"/>
              <w:left w:val="nil"/>
              <w:bottom w:val="nil"/>
              <w:right w:val="nil"/>
            </w:tcBorders>
            <w:shd w:val="clear" w:color="auto" w:fill="auto"/>
            <w:noWrap/>
            <w:vAlign w:val="bottom"/>
            <w:hideMark/>
          </w:tcPr>
          <w:p w14:paraId="0C10B75D" w14:textId="77777777" w:rsidR="002562AC" w:rsidRPr="00E5717C" w:rsidRDefault="002562AC" w:rsidP="002243F6">
            <w:pPr>
              <w:rPr>
                <w:rFonts w:ascii="Times New Roman" w:hAnsi="Times New Roman" w:cs="Times New Roman"/>
                <w:color w:val="000000"/>
                <w:sz w:val="24"/>
                <w:szCs w:val="24"/>
              </w:rPr>
            </w:pPr>
          </w:p>
        </w:tc>
        <w:tc>
          <w:tcPr>
            <w:tcW w:w="265" w:type="dxa"/>
            <w:tcBorders>
              <w:top w:val="nil"/>
              <w:left w:val="nil"/>
              <w:bottom w:val="nil"/>
              <w:right w:val="nil"/>
            </w:tcBorders>
            <w:shd w:val="clear" w:color="auto" w:fill="auto"/>
            <w:noWrap/>
            <w:vAlign w:val="bottom"/>
            <w:hideMark/>
          </w:tcPr>
          <w:p w14:paraId="7857162A" w14:textId="77777777" w:rsidR="002562AC" w:rsidRPr="00E5717C" w:rsidRDefault="002562AC" w:rsidP="002243F6">
            <w:pPr>
              <w:rPr>
                <w:rFonts w:ascii="Times New Roman" w:hAnsi="Times New Roman" w:cs="Times New Roman"/>
                <w:color w:val="000000"/>
                <w:sz w:val="24"/>
                <w:szCs w:val="24"/>
              </w:rPr>
            </w:pPr>
          </w:p>
        </w:tc>
        <w:tc>
          <w:tcPr>
            <w:tcW w:w="2863" w:type="dxa"/>
            <w:tcBorders>
              <w:top w:val="nil"/>
              <w:left w:val="nil"/>
              <w:bottom w:val="nil"/>
              <w:right w:val="nil"/>
            </w:tcBorders>
            <w:shd w:val="clear" w:color="auto" w:fill="auto"/>
            <w:noWrap/>
            <w:vAlign w:val="bottom"/>
            <w:hideMark/>
          </w:tcPr>
          <w:p w14:paraId="3FFA4FFB" w14:textId="77777777" w:rsidR="002562AC" w:rsidRPr="00E5717C" w:rsidRDefault="002562AC" w:rsidP="002243F6">
            <w:pPr>
              <w:rPr>
                <w:rFonts w:ascii="Times New Roman" w:hAnsi="Times New Roman" w:cs="Times New Roman"/>
                <w:color w:val="000000"/>
                <w:sz w:val="24"/>
                <w:szCs w:val="24"/>
              </w:rPr>
            </w:pPr>
          </w:p>
        </w:tc>
        <w:tc>
          <w:tcPr>
            <w:tcW w:w="200" w:type="dxa"/>
            <w:tcBorders>
              <w:top w:val="nil"/>
              <w:left w:val="nil"/>
              <w:bottom w:val="nil"/>
              <w:right w:val="nil"/>
            </w:tcBorders>
            <w:shd w:val="clear" w:color="auto" w:fill="auto"/>
            <w:noWrap/>
            <w:vAlign w:val="bottom"/>
            <w:hideMark/>
          </w:tcPr>
          <w:p w14:paraId="00DB1A71" w14:textId="77777777" w:rsidR="002562AC" w:rsidRPr="00E5717C" w:rsidRDefault="002562AC" w:rsidP="002243F6">
            <w:pPr>
              <w:rPr>
                <w:rFonts w:ascii="Times New Roman" w:hAnsi="Times New Roman" w:cs="Times New Roman"/>
                <w:color w:val="000000"/>
                <w:sz w:val="24"/>
                <w:szCs w:val="24"/>
              </w:rPr>
            </w:pPr>
          </w:p>
        </w:tc>
      </w:tr>
      <w:tr w:rsidR="002562AC" w:rsidRPr="00E5717C" w14:paraId="22BE0513" w14:textId="77777777" w:rsidTr="002243F6">
        <w:trPr>
          <w:trHeight w:val="300"/>
        </w:trPr>
        <w:tc>
          <w:tcPr>
            <w:tcW w:w="3444" w:type="dxa"/>
            <w:gridSpan w:val="4"/>
            <w:tcBorders>
              <w:top w:val="nil"/>
              <w:left w:val="nil"/>
              <w:bottom w:val="single" w:sz="4" w:space="0" w:color="auto"/>
              <w:right w:val="nil"/>
            </w:tcBorders>
            <w:shd w:val="clear" w:color="auto" w:fill="auto"/>
            <w:noWrap/>
            <w:vAlign w:val="bottom"/>
            <w:hideMark/>
          </w:tcPr>
          <w:p w14:paraId="2F32F054" w14:textId="77777777" w:rsidR="002562AC" w:rsidRPr="00E5717C" w:rsidRDefault="002562AC" w:rsidP="002243F6">
            <w:pPr>
              <w:rPr>
                <w:rFonts w:ascii="Times New Roman" w:hAnsi="Times New Roman" w:cs="Times New Roman"/>
                <w:b/>
                <w:bCs/>
                <w:color w:val="000000"/>
                <w:sz w:val="24"/>
                <w:szCs w:val="24"/>
              </w:rPr>
            </w:pPr>
            <w:proofErr w:type="spellStart"/>
            <w:r w:rsidRPr="00E5717C">
              <w:rPr>
                <w:rFonts w:ascii="Times New Roman" w:hAnsi="Times New Roman" w:cs="Times New Roman"/>
                <w:b/>
                <w:bCs/>
                <w:color w:val="000000"/>
                <w:sz w:val="24"/>
                <w:szCs w:val="24"/>
              </w:rPr>
              <w:t>Personnal</w:t>
            </w:r>
            <w:proofErr w:type="spellEnd"/>
            <w:r w:rsidRPr="00E5717C">
              <w:rPr>
                <w:rFonts w:ascii="Times New Roman" w:hAnsi="Times New Roman" w:cs="Times New Roman"/>
                <w:b/>
                <w:bCs/>
                <w:color w:val="000000"/>
                <w:sz w:val="24"/>
                <w:szCs w:val="24"/>
              </w:rPr>
              <w:t>( Staff and Contractors)</w:t>
            </w:r>
          </w:p>
        </w:tc>
        <w:tc>
          <w:tcPr>
            <w:tcW w:w="2863" w:type="dxa"/>
            <w:tcBorders>
              <w:top w:val="nil"/>
              <w:left w:val="nil"/>
              <w:bottom w:val="single" w:sz="4" w:space="0" w:color="auto"/>
              <w:right w:val="nil"/>
            </w:tcBorders>
            <w:shd w:val="clear" w:color="auto" w:fill="auto"/>
            <w:noWrap/>
            <w:vAlign w:val="bottom"/>
            <w:hideMark/>
          </w:tcPr>
          <w:p w14:paraId="503A9F28" w14:textId="77777777" w:rsidR="002562AC" w:rsidRPr="00E5717C" w:rsidRDefault="002562AC" w:rsidP="002243F6">
            <w:pPr>
              <w:jc w:val="center"/>
              <w:rPr>
                <w:rFonts w:ascii="Times New Roman" w:hAnsi="Times New Roman" w:cs="Times New Roman"/>
                <w:color w:val="000000"/>
                <w:sz w:val="24"/>
                <w:szCs w:val="24"/>
              </w:rPr>
            </w:pPr>
            <w:r w:rsidRPr="00E5717C">
              <w:rPr>
                <w:rFonts w:ascii="Times New Roman" w:hAnsi="Times New Roman" w:cs="Times New Roman"/>
                <w:color w:val="000000"/>
                <w:sz w:val="24"/>
                <w:szCs w:val="24"/>
              </w:rPr>
              <w:t> </w:t>
            </w:r>
          </w:p>
        </w:tc>
        <w:tc>
          <w:tcPr>
            <w:tcW w:w="200" w:type="dxa"/>
            <w:tcBorders>
              <w:top w:val="nil"/>
              <w:left w:val="nil"/>
              <w:bottom w:val="single" w:sz="4" w:space="0" w:color="auto"/>
              <w:right w:val="nil"/>
            </w:tcBorders>
            <w:shd w:val="clear" w:color="auto" w:fill="auto"/>
            <w:noWrap/>
            <w:vAlign w:val="bottom"/>
            <w:hideMark/>
          </w:tcPr>
          <w:p w14:paraId="73F896CC" w14:textId="77777777" w:rsidR="002562AC" w:rsidRPr="00E5717C" w:rsidRDefault="002562AC" w:rsidP="002243F6">
            <w:pPr>
              <w:rPr>
                <w:rFonts w:ascii="Times New Roman" w:hAnsi="Times New Roman" w:cs="Times New Roman"/>
                <w:color w:val="000000"/>
                <w:sz w:val="24"/>
                <w:szCs w:val="24"/>
              </w:rPr>
            </w:pPr>
            <w:r w:rsidRPr="00E5717C">
              <w:rPr>
                <w:rFonts w:ascii="Times New Roman" w:hAnsi="Times New Roman" w:cs="Times New Roman"/>
                <w:color w:val="000000"/>
                <w:sz w:val="24"/>
                <w:szCs w:val="24"/>
              </w:rPr>
              <w:t> </w:t>
            </w:r>
          </w:p>
        </w:tc>
      </w:tr>
      <w:tr w:rsidR="002562AC" w:rsidRPr="00E5717C" w14:paraId="1C617279" w14:textId="77777777" w:rsidTr="002243F6">
        <w:trPr>
          <w:trHeight w:val="300"/>
        </w:trPr>
        <w:tc>
          <w:tcPr>
            <w:tcW w:w="3179" w:type="dxa"/>
            <w:gridSpan w:val="3"/>
            <w:tcBorders>
              <w:top w:val="nil"/>
              <w:left w:val="nil"/>
              <w:bottom w:val="nil"/>
              <w:right w:val="nil"/>
            </w:tcBorders>
            <w:shd w:val="clear" w:color="auto" w:fill="auto"/>
            <w:noWrap/>
            <w:vAlign w:val="bottom"/>
            <w:hideMark/>
          </w:tcPr>
          <w:p w14:paraId="6ED57235" w14:textId="77777777" w:rsidR="002562AC" w:rsidRPr="00E5717C" w:rsidRDefault="002562AC" w:rsidP="002243F6">
            <w:pPr>
              <w:rPr>
                <w:rFonts w:ascii="Times New Roman" w:hAnsi="Times New Roman" w:cs="Times New Roman"/>
                <w:color w:val="000000"/>
                <w:sz w:val="24"/>
                <w:szCs w:val="24"/>
              </w:rPr>
            </w:pPr>
            <w:r w:rsidRPr="00E5717C">
              <w:rPr>
                <w:rFonts w:ascii="Times New Roman" w:hAnsi="Times New Roman" w:cs="Times New Roman"/>
                <w:color w:val="000000"/>
                <w:sz w:val="24"/>
                <w:szCs w:val="24"/>
              </w:rPr>
              <w:t>Executive Officer Manager</w:t>
            </w:r>
          </w:p>
        </w:tc>
        <w:tc>
          <w:tcPr>
            <w:tcW w:w="265" w:type="dxa"/>
            <w:tcBorders>
              <w:top w:val="nil"/>
              <w:left w:val="nil"/>
              <w:bottom w:val="nil"/>
              <w:right w:val="nil"/>
            </w:tcBorders>
            <w:shd w:val="clear" w:color="auto" w:fill="auto"/>
            <w:noWrap/>
            <w:vAlign w:val="bottom"/>
            <w:hideMark/>
          </w:tcPr>
          <w:p w14:paraId="0D8B3FF6" w14:textId="77777777" w:rsidR="002562AC" w:rsidRPr="00E5717C" w:rsidRDefault="002562AC" w:rsidP="002243F6">
            <w:pPr>
              <w:rPr>
                <w:rFonts w:ascii="Times New Roman" w:hAnsi="Times New Roman" w:cs="Times New Roman"/>
                <w:color w:val="000000"/>
                <w:sz w:val="24"/>
                <w:szCs w:val="24"/>
              </w:rPr>
            </w:pPr>
          </w:p>
        </w:tc>
        <w:tc>
          <w:tcPr>
            <w:tcW w:w="2863" w:type="dxa"/>
            <w:tcBorders>
              <w:top w:val="nil"/>
              <w:left w:val="nil"/>
              <w:bottom w:val="nil"/>
              <w:right w:val="nil"/>
            </w:tcBorders>
            <w:shd w:val="clear" w:color="auto" w:fill="auto"/>
            <w:noWrap/>
            <w:vAlign w:val="bottom"/>
            <w:hideMark/>
          </w:tcPr>
          <w:p w14:paraId="322178A4" w14:textId="77777777" w:rsidR="002562AC" w:rsidRPr="00E5717C" w:rsidRDefault="002562AC" w:rsidP="002243F6">
            <w:pPr>
              <w:jc w:val="center"/>
              <w:rPr>
                <w:rFonts w:ascii="Times New Roman" w:hAnsi="Times New Roman" w:cs="Times New Roman"/>
                <w:color w:val="000000"/>
                <w:sz w:val="24"/>
                <w:szCs w:val="24"/>
              </w:rPr>
            </w:pPr>
            <w:r w:rsidRPr="00E5717C">
              <w:rPr>
                <w:rFonts w:ascii="Times New Roman" w:hAnsi="Times New Roman" w:cs="Times New Roman"/>
                <w:color w:val="000000"/>
                <w:sz w:val="24"/>
                <w:szCs w:val="24"/>
              </w:rPr>
              <w:t>$40,000.00</w:t>
            </w:r>
          </w:p>
        </w:tc>
        <w:tc>
          <w:tcPr>
            <w:tcW w:w="200" w:type="dxa"/>
            <w:tcBorders>
              <w:top w:val="nil"/>
              <w:left w:val="nil"/>
              <w:bottom w:val="nil"/>
              <w:right w:val="nil"/>
            </w:tcBorders>
            <w:shd w:val="clear" w:color="auto" w:fill="auto"/>
            <w:noWrap/>
            <w:vAlign w:val="bottom"/>
            <w:hideMark/>
          </w:tcPr>
          <w:p w14:paraId="491DEEDD" w14:textId="77777777" w:rsidR="002562AC" w:rsidRPr="00E5717C" w:rsidRDefault="002562AC" w:rsidP="002243F6">
            <w:pPr>
              <w:rPr>
                <w:rFonts w:ascii="Times New Roman" w:hAnsi="Times New Roman" w:cs="Times New Roman"/>
                <w:color w:val="000000"/>
                <w:sz w:val="24"/>
                <w:szCs w:val="24"/>
              </w:rPr>
            </w:pPr>
          </w:p>
        </w:tc>
      </w:tr>
      <w:tr w:rsidR="002562AC" w:rsidRPr="00E5717C" w14:paraId="11599135" w14:textId="77777777" w:rsidTr="002243F6">
        <w:trPr>
          <w:trHeight w:val="300"/>
        </w:trPr>
        <w:tc>
          <w:tcPr>
            <w:tcW w:w="3179" w:type="dxa"/>
            <w:gridSpan w:val="3"/>
            <w:tcBorders>
              <w:top w:val="nil"/>
              <w:left w:val="nil"/>
              <w:bottom w:val="nil"/>
              <w:right w:val="nil"/>
            </w:tcBorders>
            <w:shd w:val="clear" w:color="auto" w:fill="auto"/>
            <w:noWrap/>
            <w:vAlign w:val="bottom"/>
            <w:hideMark/>
          </w:tcPr>
          <w:p w14:paraId="61714BCB" w14:textId="77777777" w:rsidR="002562AC" w:rsidRPr="00E5717C" w:rsidRDefault="002562AC" w:rsidP="002243F6">
            <w:pPr>
              <w:rPr>
                <w:rFonts w:ascii="Times New Roman" w:hAnsi="Times New Roman" w:cs="Times New Roman"/>
                <w:color w:val="000000"/>
                <w:sz w:val="24"/>
                <w:szCs w:val="24"/>
              </w:rPr>
            </w:pPr>
            <w:r w:rsidRPr="00E5717C">
              <w:rPr>
                <w:rFonts w:ascii="Times New Roman" w:hAnsi="Times New Roman" w:cs="Times New Roman"/>
                <w:color w:val="000000"/>
                <w:sz w:val="24"/>
                <w:szCs w:val="24"/>
              </w:rPr>
              <w:t xml:space="preserve">Project </w:t>
            </w:r>
            <w:proofErr w:type="spellStart"/>
            <w:r w:rsidRPr="00E5717C">
              <w:rPr>
                <w:rFonts w:ascii="Times New Roman" w:hAnsi="Times New Roman" w:cs="Times New Roman"/>
                <w:color w:val="000000"/>
                <w:sz w:val="24"/>
                <w:szCs w:val="24"/>
              </w:rPr>
              <w:t>Mangement</w:t>
            </w:r>
            <w:proofErr w:type="spellEnd"/>
            <w:r w:rsidRPr="00E5717C">
              <w:rPr>
                <w:rFonts w:ascii="Times New Roman" w:hAnsi="Times New Roman" w:cs="Times New Roman"/>
                <w:color w:val="000000"/>
                <w:sz w:val="24"/>
                <w:szCs w:val="24"/>
              </w:rPr>
              <w:t xml:space="preserve"> Staff</w:t>
            </w:r>
          </w:p>
        </w:tc>
        <w:tc>
          <w:tcPr>
            <w:tcW w:w="265" w:type="dxa"/>
            <w:tcBorders>
              <w:top w:val="nil"/>
              <w:left w:val="nil"/>
              <w:bottom w:val="nil"/>
              <w:right w:val="nil"/>
            </w:tcBorders>
            <w:shd w:val="clear" w:color="auto" w:fill="auto"/>
            <w:noWrap/>
            <w:vAlign w:val="bottom"/>
            <w:hideMark/>
          </w:tcPr>
          <w:p w14:paraId="5275A1A8" w14:textId="77777777" w:rsidR="002562AC" w:rsidRPr="00E5717C" w:rsidRDefault="002562AC" w:rsidP="002243F6">
            <w:pPr>
              <w:rPr>
                <w:rFonts w:ascii="Times New Roman" w:hAnsi="Times New Roman" w:cs="Times New Roman"/>
                <w:color w:val="000000"/>
                <w:sz w:val="24"/>
                <w:szCs w:val="24"/>
              </w:rPr>
            </w:pPr>
          </w:p>
        </w:tc>
        <w:tc>
          <w:tcPr>
            <w:tcW w:w="2863" w:type="dxa"/>
            <w:tcBorders>
              <w:top w:val="nil"/>
              <w:left w:val="nil"/>
              <w:bottom w:val="nil"/>
              <w:right w:val="nil"/>
            </w:tcBorders>
            <w:shd w:val="clear" w:color="auto" w:fill="auto"/>
            <w:noWrap/>
            <w:vAlign w:val="bottom"/>
            <w:hideMark/>
          </w:tcPr>
          <w:p w14:paraId="05C78DFD" w14:textId="77777777" w:rsidR="002562AC" w:rsidRPr="00E5717C" w:rsidRDefault="002562AC" w:rsidP="002243F6">
            <w:pPr>
              <w:jc w:val="center"/>
              <w:rPr>
                <w:rFonts w:ascii="Times New Roman" w:hAnsi="Times New Roman" w:cs="Times New Roman"/>
                <w:color w:val="000000"/>
                <w:sz w:val="24"/>
                <w:szCs w:val="24"/>
              </w:rPr>
            </w:pPr>
            <w:r w:rsidRPr="00E5717C">
              <w:rPr>
                <w:rFonts w:ascii="Times New Roman" w:hAnsi="Times New Roman" w:cs="Times New Roman"/>
                <w:color w:val="000000"/>
                <w:sz w:val="24"/>
                <w:szCs w:val="24"/>
              </w:rPr>
              <w:t>$28,000.00</w:t>
            </w:r>
          </w:p>
        </w:tc>
        <w:tc>
          <w:tcPr>
            <w:tcW w:w="200" w:type="dxa"/>
            <w:tcBorders>
              <w:top w:val="nil"/>
              <w:left w:val="nil"/>
              <w:bottom w:val="nil"/>
              <w:right w:val="nil"/>
            </w:tcBorders>
            <w:shd w:val="clear" w:color="auto" w:fill="auto"/>
            <w:noWrap/>
            <w:vAlign w:val="bottom"/>
            <w:hideMark/>
          </w:tcPr>
          <w:p w14:paraId="539EE239" w14:textId="77777777" w:rsidR="002562AC" w:rsidRPr="00E5717C" w:rsidRDefault="002562AC" w:rsidP="002243F6">
            <w:pPr>
              <w:rPr>
                <w:rFonts w:ascii="Times New Roman" w:hAnsi="Times New Roman" w:cs="Times New Roman"/>
                <w:color w:val="000000"/>
                <w:sz w:val="24"/>
                <w:szCs w:val="24"/>
              </w:rPr>
            </w:pPr>
          </w:p>
        </w:tc>
      </w:tr>
      <w:tr w:rsidR="002562AC" w:rsidRPr="00E5717C" w14:paraId="76406DF2" w14:textId="77777777" w:rsidTr="002243F6">
        <w:trPr>
          <w:trHeight w:val="300"/>
        </w:trPr>
        <w:tc>
          <w:tcPr>
            <w:tcW w:w="3444" w:type="dxa"/>
            <w:gridSpan w:val="4"/>
            <w:tcBorders>
              <w:top w:val="nil"/>
              <w:left w:val="nil"/>
              <w:bottom w:val="nil"/>
              <w:right w:val="nil"/>
            </w:tcBorders>
            <w:shd w:val="clear" w:color="auto" w:fill="auto"/>
            <w:noWrap/>
            <w:vAlign w:val="bottom"/>
            <w:hideMark/>
          </w:tcPr>
          <w:p w14:paraId="34245255" w14:textId="77777777" w:rsidR="002562AC" w:rsidRPr="00E5717C" w:rsidRDefault="002562AC" w:rsidP="002243F6">
            <w:pPr>
              <w:rPr>
                <w:rFonts w:ascii="Times New Roman" w:hAnsi="Times New Roman" w:cs="Times New Roman"/>
                <w:color w:val="000000"/>
                <w:sz w:val="24"/>
                <w:szCs w:val="24"/>
              </w:rPr>
            </w:pPr>
            <w:r w:rsidRPr="00E5717C">
              <w:rPr>
                <w:rFonts w:ascii="Times New Roman" w:hAnsi="Times New Roman" w:cs="Times New Roman"/>
                <w:color w:val="000000"/>
                <w:sz w:val="24"/>
                <w:szCs w:val="24"/>
              </w:rPr>
              <w:t xml:space="preserve">Field Officers, Veterans Affairs (4 </w:t>
            </w:r>
            <w:proofErr w:type="spellStart"/>
            <w:r w:rsidRPr="00E5717C">
              <w:rPr>
                <w:rFonts w:ascii="Times New Roman" w:hAnsi="Times New Roman" w:cs="Times New Roman"/>
                <w:color w:val="000000"/>
                <w:sz w:val="24"/>
                <w:szCs w:val="24"/>
              </w:rPr>
              <w:t>pt</w:t>
            </w:r>
            <w:proofErr w:type="spellEnd"/>
            <w:r w:rsidRPr="00E5717C">
              <w:rPr>
                <w:rFonts w:ascii="Times New Roman" w:hAnsi="Times New Roman" w:cs="Times New Roman"/>
                <w:color w:val="000000"/>
                <w:sz w:val="24"/>
                <w:szCs w:val="24"/>
              </w:rPr>
              <w:t>)</w:t>
            </w:r>
          </w:p>
        </w:tc>
        <w:tc>
          <w:tcPr>
            <w:tcW w:w="2863" w:type="dxa"/>
            <w:tcBorders>
              <w:top w:val="nil"/>
              <w:left w:val="nil"/>
              <w:bottom w:val="nil"/>
              <w:right w:val="nil"/>
            </w:tcBorders>
            <w:shd w:val="clear" w:color="auto" w:fill="auto"/>
            <w:noWrap/>
            <w:vAlign w:val="bottom"/>
            <w:hideMark/>
          </w:tcPr>
          <w:p w14:paraId="70774391" w14:textId="77777777" w:rsidR="002562AC" w:rsidRPr="00E5717C" w:rsidRDefault="002562AC" w:rsidP="002243F6">
            <w:pPr>
              <w:jc w:val="center"/>
              <w:rPr>
                <w:rFonts w:ascii="Times New Roman" w:hAnsi="Times New Roman" w:cs="Times New Roman"/>
                <w:color w:val="000000"/>
                <w:sz w:val="24"/>
                <w:szCs w:val="24"/>
              </w:rPr>
            </w:pPr>
            <w:r w:rsidRPr="00E5717C">
              <w:rPr>
                <w:rFonts w:ascii="Times New Roman" w:hAnsi="Times New Roman" w:cs="Times New Roman"/>
                <w:color w:val="000000"/>
                <w:sz w:val="24"/>
                <w:szCs w:val="24"/>
              </w:rPr>
              <w:t>$28,000.00</w:t>
            </w:r>
          </w:p>
        </w:tc>
        <w:tc>
          <w:tcPr>
            <w:tcW w:w="200" w:type="dxa"/>
            <w:tcBorders>
              <w:top w:val="nil"/>
              <w:left w:val="nil"/>
              <w:bottom w:val="nil"/>
              <w:right w:val="nil"/>
            </w:tcBorders>
            <w:shd w:val="clear" w:color="auto" w:fill="auto"/>
            <w:noWrap/>
            <w:vAlign w:val="bottom"/>
            <w:hideMark/>
          </w:tcPr>
          <w:p w14:paraId="2A6816D3" w14:textId="77777777" w:rsidR="002562AC" w:rsidRPr="00E5717C" w:rsidRDefault="002562AC" w:rsidP="002243F6">
            <w:pPr>
              <w:rPr>
                <w:rFonts w:ascii="Times New Roman" w:hAnsi="Times New Roman" w:cs="Times New Roman"/>
                <w:color w:val="000000"/>
                <w:sz w:val="24"/>
                <w:szCs w:val="24"/>
              </w:rPr>
            </w:pPr>
          </w:p>
        </w:tc>
      </w:tr>
      <w:tr w:rsidR="002562AC" w:rsidRPr="00E5717C" w14:paraId="78286451" w14:textId="77777777" w:rsidTr="002243F6">
        <w:trPr>
          <w:trHeight w:val="300"/>
        </w:trPr>
        <w:tc>
          <w:tcPr>
            <w:tcW w:w="3179" w:type="dxa"/>
            <w:gridSpan w:val="3"/>
            <w:tcBorders>
              <w:top w:val="nil"/>
              <w:left w:val="nil"/>
              <w:bottom w:val="nil"/>
              <w:right w:val="nil"/>
            </w:tcBorders>
            <w:shd w:val="clear" w:color="auto" w:fill="auto"/>
            <w:noWrap/>
            <w:vAlign w:val="bottom"/>
            <w:hideMark/>
          </w:tcPr>
          <w:p w14:paraId="20C6E031" w14:textId="77777777" w:rsidR="002562AC" w:rsidRPr="00E5717C" w:rsidRDefault="002562AC" w:rsidP="002243F6">
            <w:pPr>
              <w:rPr>
                <w:rFonts w:ascii="Times New Roman" w:hAnsi="Times New Roman" w:cs="Times New Roman"/>
                <w:color w:val="000000"/>
                <w:sz w:val="24"/>
                <w:szCs w:val="24"/>
              </w:rPr>
            </w:pPr>
            <w:r w:rsidRPr="00E5717C">
              <w:rPr>
                <w:rFonts w:ascii="Times New Roman" w:hAnsi="Times New Roman" w:cs="Times New Roman"/>
                <w:color w:val="000000"/>
                <w:sz w:val="24"/>
                <w:szCs w:val="24"/>
              </w:rPr>
              <w:t>Community Social Workers</w:t>
            </w:r>
          </w:p>
        </w:tc>
        <w:tc>
          <w:tcPr>
            <w:tcW w:w="265" w:type="dxa"/>
            <w:tcBorders>
              <w:top w:val="nil"/>
              <w:left w:val="nil"/>
              <w:bottom w:val="nil"/>
              <w:right w:val="nil"/>
            </w:tcBorders>
            <w:shd w:val="clear" w:color="auto" w:fill="auto"/>
            <w:noWrap/>
            <w:vAlign w:val="bottom"/>
            <w:hideMark/>
          </w:tcPr>
          <w:p w14:paraId="08937446" w14:textId="77777777" w:rsidR="002562AC" w:rsidRPr="00E5717C" w:rsidRDefault="002562AC" w:rsidP="002243F6">
            <w:pPr>
              <w:rPr>
                <w:rFonts w:ascii="Times New Roman" w:hAnsi="Times New Roman" w:cs="Times New Roman"/>
                <w:color w:val="000000"/>
                <w:sz w:val="24"/>
                <w:szCs w:val="24"/>
              </w:rPr>
            </w:pPr>
          </w:p>
        </w:tc>
        <w:tc>
          <w:tcPr>
            <w:tcW w:w="2863" w:type="dxa"/>
            <w:tcBorders>
              <w:top w:val="nil"/>
              <w:left w:val="nil"/>
              <w:bottom w:val="nil"/>
              <w:right w:val="nil"/>
            </w:tcBorders>
            <w:shd w:val="clear" w:color="auto" w:fill="auto"/>
            <w:noWrap/>
            <w:vAlign w:val="bottom"/>
            <w:hideMark/>
          </w:tcPr>
          <w:p w14:paraId="1BE044F3" w14:textId="77777777" w:rsidR="002562AC" w:rsidRPr="00E5717C" w:rsidRDefault="002562AC" w:rsidP="002243F6">
            <w:pPr>
              <w:jc w:val="center"/>
              <w:rPr>
                <w:rFonts w:ascii="Times New Roman" w:hAnsi="Times New Roman" w:cs="Times New Roman"/>
                <w:color w:val="000000"/>
                <w:sz w:val="24"/>
                <w:szCs w:val="24"/>
              </w:rPr>
            </w:pPr>
            <w:r w:rsidRPr="00E5717C">
              <w:rPr>
                <w:rFonts w:ascii="Times New Roman" w:hAnsi="Times New Roman" w:cs="Times New Roman"/>
                <w:color w:val="000000"/>
                <w:sz w:val="24"/>
                <w:szCs w:val="24"/>
              </w:rPr>
              <w:t>$25,000.00</w:t>
            </w:r>
          </w:p>
        </w:tc>
        <w:tc>
          <w:tcPr>
            <w:tcW w:w="200" w:type="dxa"/>
            <w:tcBorders>
              <w:top w:val="nil"/>
              <w:left w:val="nil"/>
              <w:bottom w:val="nil"/>
              <w:right w:val="nil"/>
            </w:tcBorders>
            <w:shd w:val="clear" w:color="auto" w:fill="auto"/>
            <w:noWrap/>
            <w:vAlign w:val="bottom"/>
            <w:hideMark/>
          </w:tcPr>
          <w:p w14:paraId="05C1D581" w14:textId="77777777" w:rsidR="002562AC" w:rsidRPr="00E5717C" w:rsidRDefault="002562AC" w:rsidP="002243F6">
            <w:pPr>
              <w:rPr>
                <w:rFonts w:ascii="Times New Roman" w:hAnsi="Times New Roman" w:cs="Times New Roman"/>
                <w:color w:val="000000"/>
                <w:sz w:val="24"/>
                <w:szCs w:val="24"/>
              </w:rPr>
            </w:pPr>
          </w:p>
        </w:tc>
      </w:tr>
      <w:tr w:rsidR="002562AC" w:rsidRPr="00E5717C" w14:paraId="08D1EBC4" w14:textId="77777777" w:rsidTr="002243F6">
        <w:trPr>
          <w:trHeight w:val="300"/>
        </w:trPr>
        <w:tc>
          <w:tcPr>
            <w:tcW w:w="3179" w:type="dxa"/>
            <w:gridSpan w:val="3"/>
            <w:tcBorders>
              <w:top w:val="nil"/>
              <w:left w:val="nil"/>
              <w:bottom w:val="nil"/>
              <w:right w:val="nil"/>
            </w:tcBorders>
            <w:shd w:val="clear" w:color="auto" w:fill="auto"/>
            <w:noWrap/>
            <w:vAlign w:val="bottom"/>
            <w:hideMark/>
          </w:tcPr>
          <w:p w14:paraId="409D68F1" w14:textId="77777777" w:rsidR="002562AC" w:rsidRPr="00E5717C" w:rsidRDefault="002562AC" w:rsidP="002243F6">
            <w:pPr>
              <w:rPr>
                <w:rFonts w:ascii="Times New Roman" w:hAnsi="Times New Roman" w:cs="Times New Roman"/>
                <w:color w:val="000000"/>
                <w:sz w:val="24"/>
                <w:szCs w:val="24"/>
              </w:rPr>
            </w:pPr>
            <w:r w:rsidRPr="00E5717C">
              <w:rPr>
                <w:rFonts w:ascii="Times New Roman" w:hAnsi="Times New Roman" w:cs="Times New Roman"/>
                <w:color w:val="000000"/>
                <w:sz w:val="24"/>
                <w:szCs w:val="24"/>
              </w:rPr>
              <w:t>Mental Health Social Worker</w:t>
            </w:r>
          </w:p>
        </w:tc>
        <w:tc>
          <w:tcPr>
            <w:tcW w:w="265" w:type="dxa"/>
            <w:tcBorders>
              <w:top w:val="nil"/>
              <w:left w:val="nil"/>
              <w:bottom w:val="nil"/>
              <w:right w:val="nil"/>
            </w:tcBorders>
            <w:shd w:val="clear" w:color="auto" w:fill="auto"/>
            <w:noWrap/>
            <w:vAlign w:val="bottom"/>
            <w:hideMark/>
          </w:tcPr>
          <w:p w14:paraId="71CFC695" w14:textId="77777777" w:rsidR="002562AC" w:rsidRPr="00E5717C" w:rsidRDefault="002562AC" w:rsidP="002243F6">
            <w:pPr>
              <w:rPr>
                <w:rFonts w:ascii="Times New Roman" w:hAnsi="Times New Roman" w:cs="Times New Roman"/>
                <w:color w:val="000000"/>
                <w:sz w:val="24"/>
                <w:szCs w:val="24"/>
              </w:rPr>
            </w:pPr>
          </w:p>
        </w:tc>
        <w:tc>
          <w:tcPr>
            <w:tcW w:w="2863" w:type="dxa"/>
            <w:tcBorders>
              <w:top w:val="nil"/>
              <w:left w:val="nil"/>
              <w:bottom w:val="nil"/>
              <w:right w:val="nil"/>
            </w:tcBorders>
            <w:shd w:val="clear" w:color="auto" w:fill="auto"/>
            <w:noWrap/>
            <w:vAlign w:val="bottom"/>
            <w:hideMark/>
          </w:tcPr>
          <w:p w14:paraId="4B022496" w14:textId="77777777" w:rsidR="002562AC" w:rsidRPr="00E5717C" w:rsidRDefault="002562AC" w:rsidP="002243F6">
            <w:pPr>
              <w:jc w:val="center"/>
              <w:rPr>
                <w:rFonts w:ascii="Times New Roman" w:hAnsi="Times New Roman" w:cs="Times New Roman"/>
                <w:color w:val="000000"/>
                <w:sz w:val="24"/>
                <w:szCs w:val="24"/>
              </w:rPr>
            </w:pPr>
            <w:r w:rsidRPr="00E5717C">
              <w:rPr>
                <w:rFonts w:ascii="Times New Roman" w:hAnsi="Times New Roman" w:cs="Times New Roman"/>
                <w:color w:val="000000"/>
                <w:sz w:val="24"/>
                <w:szCs w:val="24"/>
              </w:rPr>
              <w:t>$25,000.00</w:t>
            </w:r>
          </w:p>
        </w:tc>
        <w:tc>
          <w:tcPr>
            <w:tcW w:w="200" w:type="dxa"/>
            <w:tcBorders>
              <w:top w:val="nil"/>
              <w:left w:val="nil"/>
              <w:bottom w:val="nil"/>
              <w:right w:val="nil"/>
            </w:tcBorders>
            <w:shd w:val="clear" w:color="auto" w:fill="auto"/>
            <w:noWrap/>
            <w:vAlign w:val="bottom"/>
            <w:hideMark/>
          </w:tcPr>
          <w:p w14:paraId="2C425C0B" w14:textId="77777777" w:rsidR="002562AC" w:rsidRPr="00E5717C" w:rsidRDefault="002562AC" w:rsidP="002243F6">
            <w:pPr>
              <w:rPr>
                <w:rFonts w:ascii="Times New Roman" w:hAnsi="Times New Roman" w:cs="Times New Roman"/>
                <w:color w:val="000000"/>
                <w:sz w:val="24"/>
                <w:szCs w:val="24"/>
              </w:rPr>
            </w:pPr>
          </w:p>
        </w:tc>
      </w:tr>
      <w:tr w:rsidR="002562AC" w:rsidRPr="00E5717C" w14:paraId="38B81B1E" w14:textId="77777777" w:rsidTr="002243F6">
        <w:trPr>
          <w:trHeight w:val="300"/>
        </w:trPr>
        <w:tc>
          <w:tcPr>
            <w:tcW w:w="3444" w:type="dxa"/>
            <w:gridSpan w:val="4"/>
            <w:tcBorders>
              <w:top w:val="nil"/>
              <w:left w:val="nil"/>
              <w:bottom w:val="nil"/>
              <w:right w:val="nil"/>
            </w:tcBorders>
            <w:shd w:val="clear" w:color="auto" w:fill="auto"/>
            <w:noWrap/>
            <w:vAlign w:val="bottom"/>
            <w:hideMark/>
          </w:tcPr>
          <w:p w14:paraId="784E628A" w14:textId="77777777" w:rsidR="002562AC" w:rsidRPr="00E5717C" w:rsidRDefault="002562AC" w:rsidP="002243F6">
            <w:pPr>
              <w:rPr>
                <w:rFonts w:ascii="Times New Roman" w:hAnsi="Times New Roman" w:cs="Times New Roman"/>
                <w:color w:val="000000"/>
                <w:sz w:val="24"/>
                <w:szCs w:val="24"/>
              </w:rPr>
            </w:pPr>
            <w:r w:rsidRPr="00E5717C">
              <w:rPr>
                <w:rFonts w:ascii="Times New Roman" w:hAnsi="Times New Roman" w:cs="Times New Roman"/>
                <w:color w:val="000000"/>
                <w:sz w:val="24"/>
                <w:szCs w:val="24"/>
              </w:rPr>
              <w:t>Sheltered Workshop Supervisor</w:t>
            </w:r>
          </w:p>
        </w:tc>
        <w:tc>
          <w:tcPr>
            <w:tcW w:w="2863" w:type="dxa"/>
            <w:tcBorders>
              <w:top w:val="nil"/>
              <w:left w:val="nil"/>
              <w:bottom w:val="nil"/>
              <w:right w:val="nil"/>
            </w:tcBorders>
            <w:shd w:val="clear" w:color="auto" w:fill="auto"/>
            <w:noWrap/>
            <w:vAlign w:val="bottom"/>
            <w:hideMark/>
          </w:tcPr>
          <w:p w14:paraId="72274C01" w14:textId="77777777" w:rsidR="002562AC" w:rsidRPr="00E5717C" w:rsidRDefault="002562AC" w:rsidP="002243F6">
            <w:pPr>
              <w:jc w:val="center"/>
              <w:rPr>
                <w:rFonts w:ascii="Times New Roman" w:hAnsi="Times New Roman" w:cs="Times New Roman"/>
                <w:color w:val="000000"/>
                <w:sz w:val="24"/>
                <w:szCs w:val="24"/>
              </w:rPr>
            </w:pPr>
            <w:r w:rsidRPr="00E5717C">
              <w:rPr>
                <w:rFonts w:ascii="Times New Roman" w:hAnsi="Times New Roman" w:cs="Times New Roman"/>
                <w:color w:val="000000"/>
                <w:sz w:val="24"/>
                <w:szCs w:val="24"/>
              </w:rPr>
              <w:t>$24,000.00</w:t>
            </w:r>
          </w:p>
        </w:tc>
        <w:tc>
          <w:tcPr>
            <w:tcW w:w="200" w:type="dxa"/>
            <w:tcBorders>
              <w:top w:val="nil"/>
              <w:left w:val="nil"/>
              <w:bottom w:val="nil"/>
              <w:right w:val="nil"/>
            </w:tcBorders>
            <w:shd w:val="clear" w:color="auto" w:fill="auto"/>
            <w:noWrap/>
            <w:vAlign w:val="bottom"/>
            <w:hideMark/>
          </w:tcPr>
          <w:p w14:paraId="689BB693" w14:textId="77777777" w:rsidR="002562AC" w:rsidRPr="00E5717C" w:rsidRDefault="002562AC" w:rsidP="002243F6">
            <w:pPr>
              <w:rPr>
                <w:rFonts w:ascii="Times New Roman" w:hAnsi="Times New Roman" w:cs="Times New Roman"/>
                <w:color w:val="000000"/>
                <w:sz w:val="24"/>
                <w:szCs w:val="24"/>
              </w:rPr>
            </w:pPr>
          </w:p>
        </w:tc>
      </w:tr>
      <w:tr w:rsidR="002562AC" w:rsidRPr="00E5717C" w14:paraId="128A8EE9" w14:textId="77777777" w:rsidTr="002243F6">
        <w:trPr>
          <w:trHeight w:val="300"/>
        </w:trPr>
        <w:tc>
          <w:tcPr>
            <w:tcW w:w="2914" w:type="dxa"/>
            <w:gridSpan w:val="2"/>
            <w:tcBorders>
              <w:top w:val="nil"/>
              <w:left w:val="nil"/>
              <w:bottom w:val="nil"/>
              <w:right w:val="nil"/>
            </w:tcBorders>
            <w:shd w:val="clear" w:color="auto" w:fill="auto"/>
            <w:noWrap/>
            <w:vAlign w:val="bottom"/>
            <w:hideMark/>
          </w:tcPr>
          <w:p w14:paraId="09F50F17" w14:textId="77777777" w:rsidR="002562AC" w:rsidRPr="00E5717C" w:rsidRDefault="002562AC" w:rsidP="002243F6">
            <w:pPr>
              <w:rPr>
                <w:rFonts w:ascii="Times New Roman" w:hAnsi="Times New Roman" w:cs="Times New Roman"/>
                <w:color w:val="000000"/>
                <w:sz w:val="24"/>
                <w:szCs w:val="24"/>
              </w:rPr>
            </w:pPr>
            <w:r w:rsidRPr="00E5717C">
              <w:rPr>
                <w:rFonts w:ascii="Times New Roman" w:hAnsi="Times New Roman" w:cs="Times New Roman"/>
                <w:color w:val="000000"/>
                <w:sz w:val="24"/>
                <w:szCs w:val="24"/>
              </w:rPr>
              <w:t xml:space="preserve">Trainers ( 2 </w:t>
            </w:r>
            <w:proofErr w:type="spellStart"/>
            <w:r w:rsidRPr="00E5717C">
              <w:rPr>
                <w:rFonts w:ascii="Times New Roman" w:hAnsi="Times New Roman" w:cs="Times New Roman"/>
                <w:color w:val="000000"/>
                <w:sz w:val="24"/>
                <w:szCs w:val="24"/>
              </w:rPr>
              <w:t>pt</w:t>
            </w:r>
            <w:proofErr w:type="spellEnd"/>
            <w:r w:rsidRPr="00E5717C">
              <w:rPr>
                <w:rFonts w:ascii="Times New Roman" w:hAnsi="Times New Roman" w:cs="Times New Roman"/>
                <w:color w:val="000000"/>
                <w:sz w:val="24"/>
                <w:szCs w:val="24"/>
              </w:rPr>
              <w:t>)</w:t>
            </w:r>
          </w:p>
        </w:tc>
        <w:tc>
          <w:tcPr>
            <w:tcW w:w="265" w:type="dxa"/>
            <w:tcBorders>
              <w:top w:val="nil"/>
              <w:left w:val="nil"/>
              <w:bottom w:val="nil"/>
              <w:right w:val="nil"/>
            </w:tcBorders>
            <w:shd w:val="clear" w:color="auto" w:fill="auto"/>
            <w:noWrap/>
            <w:vAlign w:val="bottom"/>
            <w:hideMark/>
          </w:tcPr>
          <w:p w14:paraId="195099E2" w14:textId="77777777" w:rsidR="002562AC" w:rsidRPr="00E5717C" w:rsidRDefault="002562AC" w:rsidP="002243F6">
            <w:pPr>
              <w:rPr>
                <w:rFonts w:ascii="Times New Roman" w:hAnsi="Times New Roman" w:cs="Times New Roman"/>
                <w:color w:val="000000"/>
                <w:sz w:val="24"/>
                <w:szCs w:val="24"/>
              </w:rPr>
            </w:pPr>
          </w:p>
        </w:tc>
        <w:tc>
          <w:tcPr>
            <w:tcW w:w="265" w:type="dxa"/>
            <w:tcBorders>
              <w:top w:val="nil"/>
              <w:left w:val="nil"/>
              <w:bottom w:val="nil"/>
              <w:right w:val="nil"/>
            </w:tcBorders>
            <w:shd w:val="clear" w:color="auto" w:fill="auto"/>
            <w:noWrap/>
            <w:vAlign w:val="bottom"/>
            <w:hideMark/>
          </w:tcPr>
          <w:p w14:paraId="442C333E" w14:textId="77777777" w:rsidR="002562AC" w:rsidRPr="00E5717C" w:rsidRDefault="002562AC" w:rsidP="002243F6">
            <w:pPr>
              <w:rPr>
                <w:rFonts w:ascii="Times New Roman" w:hAnsi="Times New Roman" w:cs="Times New Roman"/>
                <w:color w:val="000000"/>
                <w:sz w:val="24"/>
                <w:szCs w:val="24"/>
              </w:rPr>
            </w:pPr>
          </w:p>
        </w:tc>
        <w:tc>
          <w:tcPr>
            <w:tcW w:w="2863" w:type="dxa"/>
            <w:tcBorders>
              <w:top w:val="nil"/>
              <w:left w:val="nil"/>
              <w:bottom w:val="nil"/>
              <w:right w:val="nil"/>
            </w:tcBorders>
            <w:shd w:val="clear" w:color="auto" w:fill="auto"/>
            <w:noWrap/>
            <w:vAlign w:val="bottom"/>
            <w:hideMark/>
          </w:tcPr>
          <w:p w14:paraId="6EB69794" w14:textId="77777777" w:rsidR="002562AC" w:rsidRPr="00E5717C" w:rsidRDefault="002562AC" w:rsidP="002243F6">
            <w:pPr>
              <w:jc w:val="center"/>
              <w:rPr>
                <w:rFonts w:ascii="Times New Roman" w:hAnsi="Times New Roman" w:cs="Times New Roman"/>
                <w:color w:val="000000"/>
                <w:sz w:val="24"/>
                <w:szCs w:val="24"/>
              </w:rPr>
            </w:pPr>
            <w:r w:rsidRPr="00E5717C">
              <w:rPr>
                <w:rFonts w:ascii="Times New Roman" w:hAnsi="Times New Roman" w:cs="Times New Roman"/>
                <w:color w:val="000000"/>
                <w:sz w:val="24"/>
                <w:szCs w:val="24"/>
              </w:rPr>
              <w:t>$18,000.00</w:t>
            </w:r>
          </w:p>
        </w:tc>
        <w:tc>
          <w:tcPr>
            <w:tcW w:w="200" w:type="dxa"/>
            <w:tcBorders>
              <w:top w:val="nil"/>
              <w:left w:val="nil"/>
              <w:bottom w:val="nil"/>
              <w:right w:val="nil"/>
            </w:tcBorders>
            <w:shd w:val="clear" w:color="auto" w:fill="auto"/>
            <w:noWrap/>
            <w:vAlign w:val="bottom"/>
            <w:hideMark/>
          </w:tcPr>
          <w:p w14:paraId="6DE20299" w14:textId="77777777" w:rsidR="002562AC" w:rsidRPr="00E5717C" w:rsidRDefault="002562AC" w:rsidP="002243F6">
            <w:pPr>
              <w:rPr>
                <w:rFonts w:ascii="Times New Roman" w:hAnsi="Times New Roman" w:cs="Times New Roman"/>
                <w:color w:val="000000"/>
                <w:sz w:val="24"/>
                <w:szCs w:val="24"/>
              </w:rPr>
            </w:pPr>
          </w:p>
        </w:tc>
      </w:tr>
      <w:tr w:rsidR="002562AC" w:rsidRPr="00E5717C" w14:paraId="249ACA81" w14:textId="77777777" w:rsidTr="002243F6">
        <w:trPr>
          <w:trHeight w:val="300"/>
        </w:trPr>
        <w:tc>
          <w:tcPr>
            <w:tcW w:w="2914" w:type="dxa"/>
            <w:gridSpan w:val="2"/>
            <w:tcBorders>
              <w:top w:val="nil"/>
              <w:left w:val="nil"/>
              <w:bottom w:val="nil"/>
              <w:right w:val="nil"/>
            </w:tcBorders>
            <w:shd w:val="clear" w:color="auto" w:fill="auto"/>
            <w:noWrap/>
            <w:vAlign w:val="bottom"/>
            <w:hideMark/>
          </w:tcPr>
          <w:p w14:paraId="689946B3" w14:textId="77777777" w:rsidR="002562AC" w:rsidRPr="00E5717C" w:rsidRDefault="002562AC" w:rsidP="002243F6">
            <w:pPr>
              <w:rPr>
                <w:rFonts w:ascii="Times New Roman" w:hAnsi="Times New Roman" w:cs="Times New Roman"/>
                <w:color w:val="000000"/>
                <w:sz w:val="24"/>
                <w:szCs w:val="24"/>
              </w:rPr>
            </w:pPr>
            <w:proofErr w:type="spellStart"/>
            <w:r w:rsidRPr="00E5717C">
              <w:rPr>
                <w:rFonts w:ascii="Times New Roman" w:hAnsi="Times New Roman" w:cs="Times New Roman"/>
                <w:color w:val="000000"/>
                <w:sz w:val="24"/>
                <w:szCs w:val="24"/>
              </w:rPr>
              <w:t>Meidcail</w:t>
            </w:r>
            <w:proofErr w:type="spellEnd"/>
            <w:r w:rsidRPr="00E5717C">
              <w:rPr>
                <w:rFonts w:ascii="Times New Roman" w:hAnsi="Times New Roman" w:cs="Times New Roman"/>
                <w:color w:val="000000"/>
                <w:sz w:val="24"/>
                <w:szCs w:val="24"/>
              </w:rPr>
              <w:t xml:space="preserve"> Suppliers</w:t>
            </w:r>
          </w:p>
        </w:tc>
        <w:tc>
          <w:tcPr>
            <w:tcW w:w="265" w:type="dxa"/>
            <w:tcBorders>
              <w:top w:val="nil"/>
              <w:left w:val="nil"/>
              <w:bottom w:val="nil"/>
              <w:right w:val="nil"/>
            </w:tcBorders>
            <w:shd w:val="clear" w:color="auto" w:fill="auto"/>
            <w:noWrap/>
            <w:vAlign w:val="bottom"/>
            <w:hideMark/>
          </w:tcPr>
          <w:p w14:paraId="5B3A3ADC" w14:textId="77777777" w:rsidR="002562AC" w:rsidRPr="00E5717C" w:rsidRDefault="002562AC" w:rsidP="002243F6">
            <w:pPr>
              <w:rPr>
                <w:rFonts w:ascii="Times New Roman" w:hAnsi="Times New Roman" w:cs="Times New Roman"/>
                <w:color w:val="000000"/>
                <w:sz w:val="24"/>
                <w:szCs w:val="24"/>
              </w:rPr>
            </w:pPr>
          </w:p>
        </w:tc>
        <w:tc>
          <w:tcPr>
            <w:tcW w:w="265" w:type="dxa"/>
            <w:tcBorders>
              <w:top w:val="nil"/>
              <w:left w:val="nil"/>
              <w:bottom w:val="nil"/>
              <w:right w:val="nil"/>
            </w:tcBorders>
            <w:shd w:val="clear" w:color="auto" w:fill="auto"/>
            <w:noWrap/>
            <w:vAlign w:val="bottom"/>
            <w:hideMark/>
          </w:tcPr>
          <w:p w14:paraId="63F0F119" w14:textId="77777777" w:rsidR="002562AC" w:rsidRPr="00E5717C" w:rsidRDefault="002562AC" w:rsidP="002243F6">
            <w:pPr>
              <w:rPr>
                <w:rFonts w:ascii="Times New Roman" w:hAnsi="Times New Roman" w:cs="Times New Roman"/>
                <w:color w:val="000000"/>
                <w:sz w:val="24"/>
                <w:szCs w:val="24"/>
              </w:rPr>
            </w:pPr>
          </w:p>
        </w:tc>
        <w:tc>
          <w:tcPr>
            <w:tcW w:w="2863" w:type="dxa"/>
            <w:tcBorders>
              <w:top w:val="nil"/>
              <w:left w:val="nil"/>
              <w:bottom w:val="nil"/>
              <w:right w:val="nil"/>
            </w:tcBorders>
            <w:shd w:val="clear" w:color="auto" w:fill="auto"/>
            <w:noWrap/>
            <w:vAlign w:val="bottom"/>
            <w:hideMark/>
          </w:tcPr>
          <w:p w14:paraId="2D5E2A7E" w14:textId="77777777" w:rsidR="002562AC" w:rsidRPr="00E5717C" w:rsidRDefault="002562AC" w:rsidP="002243F6">
            <w:pPr>
              <w:jc w:val="center"/>
              <w:rPr>
                <w:rFonts w:ascii="Times New Roman" w:hAnsi="Times New Roman" w:cs="Times New Roman"/>
                <w:color w:val="000000"/>
                <w:sz w:val="24"/>
                <w:szCs w:val="24"/>
              </w:rPr>
            </w:pPr>
            <w:r w:rsidRPr="00E5717C">
              <w:rPr>
                <w:rFonts w:ascii="Times New Roman" w:hAnsi="Times New Roman" w:cs="Times New Roman"/>
                <w:color w:val="000000"/>
                <w:sz w:val="24"/>
                <w:szCs w:val="24"/>
              </w:rPr>
              <w:t>$50,000.00</w:t>
            </w:r>
          </w:p>
        </w:tc>
        <w:tc>
          <w:tcPr>
            <w:tcW w:w="200" w:type="dxa"/>
            <w:tcBorders>
              <w:top w:val="nil"/>
              <w:left w:val="nil"/>
              <w:bottom w:val="nil"/>
              <w:right w:val="nil"/>
            </w:tcBorders>
            <w:shd w:val="clear" w:color="auto" w:fill="auto"/>
            <w:noWrap/>
            <w:vAlign w:val="bottom"/>
            <w:hideMark/>
          </w:tcPr>
          <w:p w14:paraId="1090F885" w14:textId="77777777" w:rsidR="002562AC" w:rsidRPr="00E5717C" w:rsidRDefault="002562AC" w:rsidP="002243F6">
            <w:pPr>
              <w:rPr>
                <w:rFonts w:ascii="Times New Roman" w:hAnsi="Times New Roman" w:cs="Times New Roman"/>
                <w:color w:val="000000"/>
                <w:sz w:val="24"/>
                <w:szCs w:val="24"/>
              </w:rPr>
            </w:pPr>
          </w:p>
        </w:tc>
      </w:tr>
      <w:tr w:rsidR="002562AC" w:rsidRPr="00E5717C" w14:paraId="451C3205" w14:textId="77777777" w:rsidTr="002243F6">
        <w:trPr>
          <w:trHeight w:val="300"/>
        </w:trPr>
        <w:tc>
          <w:tcPr>
            <w:tcW w:w="3179" w:type="dxa"/>
            <w:gridSpan w:val="3"/>
            <w:tcBorders>
              <w:top w:val="nil"/>
              <w:left w:val="nil"/>
              <w:bottom w:val="nil"/>
              <w:right w:val="nil"/>
            </w:tcBorders>
            <w:shd w:val="clear" w:color="auto" w:fill="auto"/>
            <w:noWrap/>
            <w:vAlign w:val="bottom"/>
            <w:hideMark/>
          </w:tcPr>
          <w:p w14:paraId="61577594" w14:textId="77777777" w:rsidR="002562AC" w:rsidRPr="00E5717C" w:rsidRDefault="002562AC" w:rsidP="002243F6">
            <w:pPr>
              <w:rPr>
                <w:rFonts w:ascii="Times New Roman" w:hAnsi="Times New Roman" w:cs="Times New Roman"/>
                <w:color w:val="000000"/>
                <w:sz w:val="24"/>
                <w:szCs w:val="24"/>
              </w:rPr>
            </w:pPr>
            <w:r w:rsidRPr="00E5717C">
              <w:rPr>
                <w:rFonts w:ascii="Times New Roman" w:hAnsi="Times New Roman" w:cs="Times New Roman"/>
                <w:color w:val="000000"/>
                <w:sz w:val="24"/>
                <w:szCs w:val="24"/>
              </w:rPr>
              <w:t>Construction Company</w:t>
            </w:r>
          </w:p>
        </w:tc>
        <w:tc>
          <w:tcPr>
            <w:tcW w:w="265" w:type="dxa"/>
            <w:tcBorders>
              <w:top w:val="nil"/>
              <w:left w:val="nil"/>
              <w:bottom w:val="nil"/>
              <w:right w:val="nil"/>
            </w:tcBorders>
            <w:shd w:val="clear" w:color="auto" w:fill="auto"/>
            <w:noWrap/>
            <w:vAlign w:val="bottom"/>
            <w:hideMark/>
          </w:tcPr>
          <w:p w14:paraId="734689E0" w14:textId="77777777" w:rsidR="002562AC" w:rsidRPr="00E5717C" w:rsidRDefault="002562AC" w:rsidP="002243F6">
            <w:pPr>
              <w:rPr>
                <w:rFonts w:ascii="Times New Roman" w:hAnsi="Times New Roman" w:cs="Times New Roman"/>
                <w:color w:val="000000"/>
                <w:sz w:val="24"/>
                <w:szCs w:val="24"/>
              </w:rPr>
            </w:pPr>
          </w:p>
        </w:tc>
        <w:tc>
          <w:tcPr>
            <w:tcW w:w="2863" w:type="dxa"/>
            <w:tcBorders>
              <w:top w:val="nil"/>
              <w:left w:val="nil"/>
              <w:bottom w:val="nil"/>
              <w:right w:val="nil"/>
            </w:tcBorders>
            <w:shd w:val="clear" w:color="auto" w:fill="auto"/>
            <w:noWrap/>
            <w:vAlign w:val="bottom"/>
            <w:hideMark/>
          </w:tcPr>
          <w:p w14:paraId="742451C7" w14:textId="77777777" w:rsidR="002562AC" w:rsidRPr="00E5717C" w:rsidRDefault="002562AC" w:rsidP="002243F6">
            <w:pPr>
              <w:jc w:val="center"/>
              <w:rPr>
                <w:rFonts w:ascii="Times New Roman" w:hAnsi="Times New Roman" w:cs="Times New Roman"/>
                <w:color w:val="000000"/>
                <w:sz w:val="24"/>
                <w:szCs w:val="24"/>
              </w:rPr>
            </w:pPr>
            <w:r w:rsidRPr="00E5717C">
              <w:rPr>
                <w:rFonts w:ascii="Times New Roman" w:hAnsi="Times New Roman" w:cs="Times New Roman"/>
                <w:color w:val="000000"/>
                <w:sz w:val="24"/>
                <w:szCs w:val="24"/>
              </w:rPr>
              <w:t>$300,000.00</w:t>
            </w:r>
          </w:p>
        </w:tc>
        <w:tc>
          <w:tcPr>
            <w:tcW w:w="200" w:type="dxa"/>
            <w:tcBorders>
              <w:top w:val="nil"/>
              <w:left w:val="nil"/>
              <w:bottom w:val="nil"/>
              <w:right w:val="nil"/>
            </w:tcBorders>
            <w:shd w:val="clear" w:color="auto" w:fill="auto"/>
            <w:noWrap/>
            <w:vAlign w:val="bottom"/>
            <w:hideMark/>
          </w:tcPr>
          <w:p w14:paraId="306245CA" w14:textId="77777777" w:rsidR="002562AC" w:rsidRPr="00E5717C" w:rsidRDefault="002562AC" w:rsidP="002243F6">
            <w:pPr>
              <w:rPr>
                <w:rFonts w:ascii="Times New Roman" w:hAnsi="Times New Roman" w:cs="Times New Roman"/>
                <w:color w:val="000000"/>
                <w:sz w:val="24"/>
                <w:szCs w:val="24"/>
              </w:rPr>
            </w:pPr>
          </w:p>
        </w:tc>
      </w:tr>
      <w:tr w:rsidR="002562AC" w:rsidRPr="00E5717C" w14:paraId="6D6338FF" w14:textId="77777777" w:rsidTr="002243F6">
        <w:trPr>
          <w:trHeight w:val="300"/>
        </w:trPr>
        <w:tc>
          <w:tcPr>
            <w:tcW w:w="2649" w:type="dxa"/>
            <w:tcBorders>
              <w:top w:val="nil"/>
              <w:left w:val="nil"/>
              <w:bottom w:val="nil"/>
              <w:right w:val="nil"/>
            </w:tcBorders>
            <w:shd w:val="clear" w:color="auto" w:fill="auto"/>
            <w:noWrap/>
            <w:vAlign w:val="bottom"/>
            <w:hideMark/>
          </w:tcPr>
          <w:p w14:paraId="65B7C946" w14:textId="77777777" w:rsidR="002562AC" w:rsidRPr="00E5717C" w:rsidRDefault="002562AC" w:rsidP="002243F6">
            <w:pPr>
              <w:rPr>
                <w:rFonts w:ascii="Times New Roman" w:hAnsi="Times New Roman" w:cs="Times New Roman"/>
                <w:color w:val="000000"/>
                <w:sz w:val="24"/>
                <w:szCs w:val="24"/>
              </w:rPr>
            </w:pPr>
          </w:p>
        </w:tc>
        <w:tc>
          <w:tcPr>
            <w:tcW w:w="265" w:type="dxa"/>
            <w:tcBorders>
              <w:top w:val="nil"/>
              <w:left w:val="nil"/>
              <w:bottom w:val="nil"/>
              <w:right w:val="nil"/>
            </w:tcBorders>
            <w:shd w:val="clear" w:color="auto" w:fill="auto"/>
            <w:noWrap/>
            <w:vAlign w:val="bottom"/>
            <w:hideMark/>
          </w:tcPr>
          <w:p w14:paraId="56B16C01" w14:textId="77777777" w:rsidR="002562AC" w:rsidRPr="00E5717C" w:rsidRDefault="002562AC" w:rsidP="002243F6">
            <w:pPr>
              <w:rPr>
                <w:rFonts w:ascii="Times New Roman" w:hAnsi="Times New Roman" w:cs="Times New Roman"/>
                <w:color w:val="000000"/>
                <w:sz w:val="24"/>
                <w:szCs w:val="24"/>
              </w:rPr>
            </w:pPr>
          </w:p>
        </w:tc>
        <w:tc>
          <w:tcPr>
            <w:tcW w:w="265" w:type="dxa"/>
            <w:tcBorders>
              <w:top w:val="nil"/>
              <w:left w:val="nil"/>
              <w:bottom w:val="nil"/>
              <w:right w:val="nil"/>
            </w:tcBorders>
            <w:shd w:val="clear" w:color="auto" w:fill="auto"/>
            <w:noWrap/>
            <w:vAlign w:val="bottom"/>
            <w:hideMark/>
          </w:tcPr>
          <w:p w14:paraId="6F893994" w14:textId="77777777" w:rsidR="002562AC" w:rsidRPr="00E5717C" w:rsidRDefault="002562AC" w:rsidP="002243F6">
            <w:pPr>
              <w:rPr>
                <w:rFonts w:ascii="Times New Roman" w:hAnsi="Times New Roman" w:cs="Times New Roman"/>
                <w:color w:val="000000"/>
                <w:sz w:val="24"/>
                <w:szCs w:val="24"/>
              </w:rPr>
            </w:pPr>
          </w:p>
        </w:tc>
        <w:tc>
          <w:tcPr>
            <w:tcW w:w="265" w:type="dxa"/>
            <w:tcBorders>
              <w:top w:val="nil"/>
              <w:left w:val="nil"/>
              <w:bottom w:val="nil"/>
              <w:right w:val="nil"/>
            </w:tcBorders>
            <w:shd w:val="clear" w:color="auto" w:fill="auto"/>
            <w:noWrap/>
            <w:vAlign w:val="bottom"/>
            <w:hideMark/>
          </w:tcPr>
          <w:p w14:paraId="7E72CD16" w14:textId="77777777" w:rsidR="002562AC" w:rsidRPr="00E5717C" w:rsidRDefault="002562AC" w:rsidP="002243F6">
            <w:pPr>
              <w:rPr>
                <w:rFonts w:ascii="Times New Roman" w:hAnsi="Times New Roman" w:cs="Times New Roman"/>
                <w:color w:val="000000"/>
                <w:sz w:val="24"/>
                <w:szCs w:val="24"/>
              </w:rPr>
            </w:pPr>
          </w:p>
        </w:tc>
        <w:tc>
          <w:tcPr>
            <w:tcW w:w="2863" w:type="dxa"/>
            <w:tcBorders>
              <w:top w:val="nil"/>
              <w:left w:val="nil"/>
              <w:bottom w:val="nil"/>
              <w:right w:val="nil"/>
            </w:tcBorders>
            <w:shd w:val="clear" w:color="auto" w:fill="auto"/>
            <w:noWrap/>
            <w:vAlign w:val="bottom"/>
            <w:hideMark/>
          </w:tcPr>
          <w:p w14:paraId="1532BB9B" w14:textId="77777777" w:rsidR="002562AC" w:rsidRPr="00E5717C" w:rsidRDefault="002562AC" w:rsidP="002243F6">
            <w:pPr>
              <w:jc w:val="center"/>
              <w:rPr>
                <w:rFonts w:ascii="Times New Roman" w:hAnsi="Times New Roman" w:cs="Times New Roman"/>
                <w:color w:val="000000"/>
                <w:sz w:val="24"/>
                <w:szCs w:val="24"/>
              </w:rPr>
            </w:pPr>
          </w:p>
        </w:tc>
        <w:tc>
          <w:tcPr>
            <w:tcW w:w="200" w:type="dxa"/>
            <w:tcBorders>
              <w:top w:val="nil"/>
              <w:left w:val="nil"/>
              <w:bottom w:val="nil"/>
              <w:right w:val="nil"/>
            </w:tcBorders>
            <w:shd w:val="clear" w:color="auto" w:fill="auto"/>
            <w:noWrap/>
            <w:vAlign w:val="bottom"/>
            <w:hideMark/>
          </w:tcPr>
          <w:p w14:paraId="5653F177" w14:textId="77777777" w:rsidR="002562AC" w:rsidRPr="00E5717C" w:rsidRDefault="002562AC" w:rsidP="002243F6">
            <w:pPr>
              <w:rPr>
                <w:rFonts w:ascii="Times New Roman" w:hAnsi="Times New Roman" w:cs="Times New Roman"/>
                <w:color w:val="000000"/>
                <w:sz w:val="24"/>
                <w:szCs w:val="24"/>
              </w:rPr>
            </w:pPr>
          </w:p>
        </w:tc>
      </w:tr>
      <w:tr w:rsidR="002562AC" w:rsidRPr="00E5717C" w14:paraId="537F62B5" w14:textId="77777777" w:rsidTr="002243F6">
        <w:trPr>
          <w:trHeight w:val="300"/>
        </w:trPr>
        <w:tc>
          <w:tcPr>
            <w:tcW w:w="3179" w:type="dxa"/>
            <w:gridSpan w:val="3"/>
            <w:tcBorders>
              <w:top w:val="nil"/>
              <w:left w:val="nil"/>
              <w:bottom w:val="single" w:sz="4" w:space="0" w:color="auto"/>
              <w:right w:val="nil"/>
            </w:tcBorders>
            <w:shd w:val="clear" w:color="auto" w:fill="auto"/>
            <w:noWrap/>
            <w:vAlign w:val="bottom"/>
            <w:hideMark/>
          </w:tcPr>
          <w:p w14:paraId="128E7584" w14:textId="77777777" w:rsidR="002562AC" w:rsidRPr="00E5717C" w:rsidRDefault="002562AC" w:rsidP="002243F6">
            <w:pPr>
              <w:rPr>
                <w:rFonts w:ascii="Times New Roman" w:hAnsi="Times New Roman" w:cs="Times New Roman"/>
                <w:b/>
                <w:bCs/>
                <w:color w:val="000000"/>
                <w:sz w:val="24"/>
                <w:szCs w:val="24"/>
              </w:rPr>
            </w:pPr>
            <w:r w:rsidRPr="00E5717C">
              <w:rPr>
                <w:rFonts w:ascii="Times New Roman" w:hAnsi="Times New Roman" w:cs="Times New Roman"/>
                <w:b/>
                <w:bCs/>
                <w:color w:val="000000"/>
                <w:sz w:val="24"/>
                <w:szCs w:val="24"/>
              </w:rPr>
              <w:t>Research and Advertising Cost</w:t>
            </w:r>
          </w:p>
        </w:tc>
        <w:tc>
          <w:tcPr>
            <w:tcW w:w="265" w:type="dxa"/>
            <w:tcBorders>
              <w:top w:val="nil"/>
              <w:left w:val="nil"/>
              <w:bottom w:val="single" w:sz="4" w:space="0" w:color="auto"/>
              <w:right w:val="nil"/>
            </w:tcBorders>
            <w:shd w:val="clear" w:color="auto" w:fill="auto"/>
            <w:noWrap/>
            <w:vAlign w:val="bottom"/>
            <w:hideMark/>
          </w:tcPr>
          <w:p w14:paraId="7E3F0B90" w14:textId="77777777" w:rsidR="002562AC" w:rsidRPr="00E5717C" w:rsidRDefault="002562AC" w:rsidP="002243F6">
            <w:pPr>
              <w:rPr>
                <w:rFonts w:ascii="Times New Roman" w:hAnsi="Times New Roman" w:cs="Times New Roman"/>
                <w:color w:val="000000"/>
                <w:sz w:val="24"/>
                <w:szCs w:val="24"/>
              </w:rPr>
            </w:pPr>
            <w:r w:rsidRPr="00E5717C">
              <w:rPr>
                <w:rFonts w:ascii="Times New Roman" w:hAnsi="Times New Roman" w:cs="Times New Roman"/>
                <w:color w:val="000000"/>
                <w:sz w:val="24"/>
                <w:szCs w:val="24"/>
              </w:rPr>
              <w:t> </w:t>
            </w:r>
          </w:p>
        </w:tc>
        <w:tc>
          <w:tcPr>
            <w:tcW w:w="2863" w:type="dxa"/>
            <w:tcBorders>
              <w:top w:val="nil"/>
              <w:left w:val="nil"/>
              <w:bottom w:val="single" w:sz="4" w:space="0" w:color="auto"/>
              <w:right w:val="nil"/>
            </w:tcBorders>
            <w:shd w:val="clear" w:color="auto" w:fill="auto"/>
            <w:noWrap/>
            <w:vAlign w:val="bottom"/>
            <w:hideMark/>
          </w:tcPr>
          <w:p w14:paraId="53AB7F82" w14:textId="77777777" w:rsidR="002562AC" w:rsidRPr="00E5717C" w:rsidRDefault="002562AC" w:rsidP="002243F6">
            <w:pPr>
              <w:jc w:val="center"/>
              <w:rPr>
                <w:rFonts w:ascii="Times New Roman" w:hAnsi="Times New Roman" w:cs="Times New Roman"/>
                <w:color w:val="000000"/>
                <w:sz w:val="24"/>
                <w:szCs w:val="24"/>
              </w:rPr>
            </w:pPr>
            <w:r w:rsidRPr="00E5717C">
              <w:rPr>
                <w:rFonts w:ascii="Times New Roman" w:hAnsi="Times New Roman" w:cs="Times New Roman"/>
                <w:color w:val="000000"/>
                <w:sz w:val="24"/>
                <w:szCs w:val="24"/>
              </w:rPr>
              <w:t> </w:t>
            </w:r>
          </w:p>
        </w:tc>
        <w:tc>
          <w:tcPr>
            <w:tcW w:w="200" w:type="dxa"/>
            <w:tcBorders>
              <w:top w:val="nil"/>
              <w:left w:val="nil"/>
              <w:bottom w:val="single" w:sz="4" w:space="0" w:color="auto"/>
              <w:right w:val="nil"/>
            </w:tcBorders>
            <w:shd w:val="clear" w:color="auto" w:fill="auto"/>
            <w:noWrap/>
            <w:vAlign w:val="bottom"/>
            <w:hideMark/>
          </w:tcPr>
          <w:p w14:paraId="75478327" w14:textId="77777777" w:rsidR="002562AC" w:rsidRPr="00E5717C" w:rsidRDefault="002562AC" w:rsidP="002243F6">
            <w:pPr>
              <w:rPr>
                <w:rFonts w:ascii="Times New Roman" w:hAnsi="Times New Roman" w:cs="Times New Roman"/>
                <w:color w:val="000000"/>
                <w:sz w:val="24"/>
                <w:szCs w:val="24"/>
              </w:rPr>
            </w:pPr>
            <w:r w:rsidRPr="00E5717C">
              <w:rPr>
                <w:rFonts w:ascii="Times New Roman" w:hAnsi="Times New Roman" w:cs="Times New Roman"/>
                <w:color w:val="000000"/>
                <w:sz w:val="24"/>
                <w:szCs w:val="24"/>
              </w:rPr>
              <w:t> </w:t>
            </w:r>
          </w:p>
        </w:tc>
      </w:tr>
      <w:tr w:rsidR="002562AC" w:rsidRPr="00E5717C" w14:paraId="3AF7E74D" w14:textId="77777777" w:rsidTr="002243F6">
        <w:trPr>
          <w:trHeight w:val="300"/>
        </w:trPr>
        <w:tc>
          <w:tcPr>
            <w:tcW w:w="3444" w:type="dxa"/>
            <w:gridSpan w:val="4"/>
            <w:tcBorders>
              <w:top w:val="nil"/>
              <w:left w:val="nil"/>
              <w:bottom w:val="nil"/>
              <w:right w:val="nil"/>
            </w:tcBorders>
            <w:shd w:val="clear" w:color="auto" w:fill="auto"/>
            <w:noWrap/>
            <w:vAlign w:val="bottom"/>
            <w:hideMark/>
          </w:tcPr>
          <w:p w14:paraId="58FA9730" w14:textId="77777777" w:rsidR="002562AC" w:rsidRPr="00E5717C" w:rsidRDefault="002562AC" w:rsidP="002243F6">
            <w:pPr>
              <w:rPr>
                <w:rFonts w:ascii="Times New Roman" w:hAnsi="Times New Roman" w:cs="Times New Roman"/>
                <w:color w:val="000000"/>
                <w:sz w:val="24"/>
                <w:szCs w:val="24"/>
              </w:rPr>
            </w:pPr>
            <w:r w:rsidRPr="00E5717C">
              <w:rPr>
                <w:rFonts w:ascii="Times New Roman" w:hAnsi="Times New Roman" w:cs="Times New Roman"/>
                <w:color w:val="000000"/>
                <w:sz w:val="24"/>
                <w:szCs w:val="24"/>
              </w:rPr>
              <w:t>Data Collection and Analysis Company</w:t>
            </w:r>
          </w:p>
        </w:tc>
        <w:tc>
          <w:tcPr>
            <w:tcW w:w="2863" w:type="dxa"/>
            <w:tcBorders>
              <w:top w:val="nil"/>
              <w:left w:val="nil"/>
              <w:bottom w:val="nil"/>
              <w:right w:val="nil"/>
            </w:tcBorders>
            <w:shd w:val="clear" w:color="auto" w:fill="auto"/>
            <w:noWrap/>
            <w:vAlign w:val="bottom"/>
            <w:hideMark/>
          </w:tcPr>
          <w:p w14:paraId="2086F9AF" w14:textId="77777777" w:rsidR="002562AC" w:rsidRPr="00E5717C" w:rsidRDefault="002562AC" w:rsidP="002243F6">
            <w:pPr>
              <w:jc w:val="center"/>
              <w:rPr>
                <w:rFonts w:ascii="Times New Roman" w:hAnsi="Times New Roman" w:cs="Times New Roman"/>
                <w:color w:val="000000"/>
                <w:sz w:val="24"/>
                <w:szCs w:val="24"/>
              </w:rPr>
            </w:pPr>
            <w:r w:rsidRPr="00E5717C">
              <w:rPr>
                <w:rFonts w:ascii="Times New Roman" w:hAnsi="Times New Roman" w:cs="Times New Roman"/>
                <w:color w:val="000000"/>
                <w:sz w:val="24"/>
                <w:szCs w:val="24"/>
              </w:rPr>
              <w:t>$35,000.00</w:t>
            </w:r>
          </w:p>
        </w:tc>
        <w:tc>
          <w:tcPr>
            <w:tcW w:w="200" w:type="dxa"/>
            <w:tcBorders>
              <w:top w:val="nil"/>
              <w:left w:val="nil"/>
              <w:bottom w:val="nil"/>
              <w:right w:val="nil"/>
            </w:tcBorders>
            <w:shd w:val="clear" w:color="auto" w:fill="auto"/>
            <w:noWrap/>
            <w:vAlign w:val="bottom"/>
            <w:hideMark/>
          </w:tcPr>
          <w:p w14:paraId="752581F7" w14:textId="77777777" w:rsidR="002562AC" w:rsidRPr="00E5717C" w:rsidRDefault="002562AC" w:rsidP="002243F6">
            <w:pPr>
              <w:rPr>
                <w:rFonts w:ascii="Times New Roman" w:hAnsi="Times New Roman" w:cs="Times New Roman"/>
                <w:color w:val="000000"/>
                <w:sz w:val="24"/>
                <w:szCs w:val="24"/>
              </w:rPr>
            </w:pPr>
          </w:p>
        </w:tc>
      </w:tr>
      <w:tr w:rsidR="002562AC" w:rsidRPr="00E5717C" w14:paraId="02D8FCB8" w14:textId="77777777" w:rsidTr="002243F6">
        <w:trPr>
          <w:trHeight w:val="300"/>
        </w:trPr>
        <w:tc>
          <w:tcPr>
            <w:tcW w:w="2914" w:type="dxa"/>
            <w:gridSpan w:val="2"/>
            <w:tcBorders>
              <w:top w:val="nil"/>
              <w:left w:val="nil"/>
              <w:bottom w:val="nil"/>
              <w:right w:val="nil"/>
            </w:tcBorders>
            <w:shd w:val="clear" w:color="auto" w:fill="auto"/>
            <w:noWrap/>
            <w:vAlign w:val="bottom"/>
            <w:hideMark/>
          </w:tcPr>
          <w:p w14:paraId="53715781" w14:textId="77777777" w:rsidR="002562AC" w:rsidRPr="00E5717C" w:rsidRDefault="002562AC" w:rsidP="002243F6">
            <w:pPr>
              <w:rPr>
                <w:rFonts w:ascii="Times New Roman" w:hAnsi="Times New Roman" w:cs="Times New Roman"/>
                <w:color w:val="000000"/>
                <w:sz w:val="24"/>
                <w:szCs w:val="24"/>
              </w:rPr>
            </w:pPr>
            <w:r w:rsidRPr="00E5717C">
              <w:rPr>
                <w:rFonts w:ascii="Times New Roman" w:hAnsi="Times New Roman" w:cs="Times New Roman"/>
                <w:color w:val="000000"/>
                <w:sz w:val="24"/>
                <w:szCs w:val="24"/>
              </w:rPr>
              <w:t>Population Censors</w:t>
            </w:r>
          </w:p>
        </w:tc>
        <w:tc>
          <w:tcPr>
            <w:tcW w:w="265" w:type="dxa"/>
            <w:tcBorders>
              <w:top w:val="nil"/>
              <w:left w:val="nil"/>
              <w:bottom w:val="nil"/>
              <w:right w:val="nil"/>
            </w:tcBorders>
            <w:shd w:val="clear" w:color="auto" w:fill="auto"/>
            <w:noWrap/>
            <w:vAlign w:val="bottom"/>
            <w:hideMark/>
          </w:tcPr>
          <w:p w14:paraId="3E36C43C" w14:textId="77777777" w:rsidR="002562AC" w:rsidRPr="00E5717C" w:rsidRDefault="002562AC" w:rsidP="002243F6">
            <w:pPr>
              <w:rPr>
                <w:rFonts w:ascii="Times New Roman" w:hAnsi="Times New Roman" w:cs="Times New Roman"/>
                <w:color w:val="000000"/>
                <w:sz w:val="24"/>
                <w:szCs w:val="24"/>
              </w:rPr>
            </w:pPr>
          </w:p>
        </w:tc>
        <w:tc>
          <w:tcPr>
            <w:tcW w:w="265" w:type="dxa"/>
            <w:tcBorders>
              <w:top w:val="nil"/>
              <w:left w:val="nil"/>
              <w:bottom w:val="nil"/>
              <w:right w:val="nil"/>
            </w:tcBorders>
            <w:shd w:val="clear" w:color="auto" w:fill="auto"/>
            <w:noWrap/>
            <w:vAlign w:val="bottom"/>
            <w:hideMark/>
          </w:tcPr>
          <w:p w14:paraId="5612F981" w14:textId="77777777" w:rsidR="002562AC" w:rsidRPr="00E5717C" w:rsidRDefault="002562AC" w:rsidP="002243F6">
            <w:pPr>
              <w:rPr>
                <w:rFonts w:ascii="Times New Roman" w:hAnsi="Times New Roman" w:cs="Times New Roman"/>
                <w:color w:val="000000"/>
                <w:sz w:val="24"/>
                <w:szCs w:val="24"/>
              </w:rPr>
            </w:pPr>
          </w:p>
        </w:tc>
        <w:tc>
          <w:tcPr>
            <w:tcW w:w="2863" w:type="dxa"/>
            <w:tcBorders>
              <w:top w:val="nil"/>
              <w:left w:val="nil"/>
              <w:bottom w:val="nil"/>
              <w:right w:val="nil"/>
            </w:tcBorders>
            <w:shd w:val="clear" w:color="auto" w:fill="auto"/>
            <w:noWrap/>
            <w:vAlign w:val="bottom"/>
            <w:hideMark/>
          </w:tcPr>
          <w:p w14:paraId="30FA9D2F" w14:textId="77777777" w:rsidR="002562AC" w:rsidRPr="00E5717C" w:rsidRDefault="002562AC" w:rsidP="002243F6">
            <w:pPr>
              <w:jc w:val="center"/>
              <w:rPr>
                <w:rFonts w:ascii="Times New Roman" w:hAnsi="Times New Roman" w:cs="Times New Roman"/>
                <w:color w:val="000000"/>
                <w:sz w:val="24"/>
                <w:szCs w:val="24"/>
              </w:rPr>
            </w:pPr>
            <w:r w:rsidRPr="00E5717C">
              <w:rPr>
                <w:rFonts w:ascii="Times New Roman" w:hAnsi="Times New Roman" w:cs="Times New Roman"/>
                <w:color w:val="000000"/>
                <w:sz w:val="24"/>
                <w:szCs w:val="24"/>
              </w:rPr>
              <w:t>$20,000.00</w:t>
            </w:r>
          </w:p>
        </w:tc>
        <w:tc>
          <w:tcPr>
            <w:tcW w:w="200" w:type="dxa"/>
            <w:tcBorders>
              <w:top w:val="nil"/>
              <w:left w:val="nil"/>
              <w:bottom w:val="nil"/>
              <w:right w:val="nil"/>
            </w:tcBorders>
            <w:shd w:val="clear" w:color="auto" w:fill="auto"/>
            <w:noWrap/>
            <w:vAlign w:val="bottom"/>
            <w:hideMark/>
          </w:tcPr>
          <w:p w14:paraId="196CED51" w14:textId="77777777" w:rsidR="002562AC" w:rsidRPr="00E5717C" w:rsidRDefault="002562AC" w:rsidP="002243F6">
            <w:pPr>
              <w:rPr>
                <w:rFonts w:ascii="Times New Roman" w:hAnsi="Times New Roman" w:cs="Times New Roman"/>
                <w:color w:val="000000"/>
                <w:sz w:val="24"/>
                <w:szCs w:val="24"/>
              </w:rPr>
            </w:pPr>
          </w:p>
        </w:tc>
      </w:tr>
      <w:tr w:rsidR="002562AC" w:rsidRPr="00E5717C" w14:paraId="1851AE78" w14:textId="77777777" w:rsidTr="002243F6">
        <w:trPr>
          <w:trHeight w:val="300"/>
        </w:trPr>
        <w:tc>
          <w:tcPr>
            <w:tcW w:w="2914" w:type="dxa"/>
            <w:gridSpan w:val="2"/>
            <w:tcBorders>
              <w:top w:val="nil"/>
              <w:left w:val="nil"/>
              <w:bottom w:val="nil"/>
              <w:right w:val="nil"/>
            </w:tcBorders>
            <w:shd w:val="clear" w:color="auto" w:fill="auto"/>
            <w:noWrap/>
            <w:vAlign w:val="bottom"/>
            <w:hideMark/>
          </w:tcPr>
          <w:p w14:paraId="5963CC79" w14:textId="77777777" w:rsidR="002562AC" w:rsidRPr="00E5717C" w:rsidRDefault="002562AC" w:rsidP="002243F6">
            <w:pPr>
              <w:rPr>
                <w:rFonts w:ascii="Times New Roman" w:hAnsi="Times New Roman" w:cs="Times New Roman"/>
                <w:color w:val="000000"/>
                <w:sz w:val="24"/>
                <w:szCs w:val="24"/>
              </w:rPr>
            </w:pPr>
            <w:r w:rsidRPr="00E5717C">
              <w:rPr>
                <w:rFonts w:ascii="Times New Roman" w:hAnsi="Times New Roman" w:cs="Times New Roman"/>
                <w:color w:val="000000"/>
                <w:sz w:val="24"/>
                <w:szCs w:val="24"/>
              </w:rPr>
              <w:t>Community Forums</w:t>
            </w:r>
          </w:p>
        </w:tc>
        <w:tc>
          <w:tcPr>
            <w:tcW w:w="265" w:type="dxa"/>
            <w:tcBorders>
              <w:top w:val="nil"/>
              <w:left w:val="nil"/>
              <w:bottom w:val="nil"/>
              <w:right w:val="nil"/>
            </w:tcBorders>
            <w:shd w:val="clear" w:color="auto" w:fill="auto"/>
            <w:noWrap/>
            <w:vAlign w:val="bottom"/>
            <w:hideMark/>
          </w:tcPr>
          <w:p w14:paraId="64A82F8C" w14:textId="77777777" w:rsidR="002562AC" w:rsidRPr="00E5717C" w:rsidRDefault="002562AC" w:rsidP="002243F6">
            <w:pPr>
              <w:rPr>
                <w:rFonts w:ascii="Times New Roman" w:hAnsi="Times New Roman" w:cs="Times New Roman"/>
                <w:color w:val="000000"/>
                <w:sz w:val="24"/>
                <w:szCs w:val="24"/>
              </w:rPr>
            </w:pPr>
          </w:p>
        </w:tc>
        <w:tc>
          <w:tcPr>
            <w:tcW w:w="265" w:type="dxa"/>
            <w:tcBorders>
              <w:top w:val="nil"/>
              <w:left w:val="nil"/>
              <w:bottom w:val="nil"/>
              <w:right w:val="nil"/>
            </w:tcBorders>
            <w:shd w:val="clear" w:color="auto" w:fill="auto"/>
            <w:noWrap/>
            <w:vAlign w:val="bottom"/>
            <w:hideMark/>
          </w:tcPr>
          <w:p w14:paraId="23350CCA" w14:textId="77777777" w:rsidR="002562AC" w:rsidRPr="00E5717C" w:rsidRDefault="002562AC" w:rsidP="002243F6">
            <w:pPr>
              <w:rPr>
                <w:rFonts w:ascii="Times New Roman" w:hAnsi="Times New Roman" w:cs="Times New Roman"/>
                <w:color w:val="000000"/>
                <w:sz w:val="24"/>
                <w:szCs w:val="24"/>
              </w:rPr>
            </w:pPr>
          </w:p>
        </w:tc>
        <w:tc>
          <w:tcPr>
            <w:tcW w:w="2863" w:type="dxa"/>
            <w:tcBorders>
              <w:top w:val="nil"/>
              <w:left w:val="nil"/>
              <w:bottom w:val="nil"/>
              <w:right w:val="nil"/>
            </w:tcBorders>
            <w:shd w:val="clear" w:color="auto" w:fill="auto"/>
            <w:noWrap/>
            <w:vAlign w:val="bottom"/>
            <w:hideMark/>
          </w:tcPr>
          <w:p w14:paraId="45386FAF" w14:textId="77777777" w:rsidR="002562AC" w:rsidRPr="00E5717C" w:rsidRDefault="002562AC" w:rsidP="002243F6">
            <w:pPr>
              <w:jc w:val="center"/>
              <w:rPr>
                <w:rFonts w:ascii="Times New Roman" w:hAnsi="Times New Roman" w:cs="Times New Roman"/>
                <w:color w:val="000000"/>
                <w:sz w:val="24"/>
                <w:szCs w:val="24"/>
              </w:rPr>
            </w:pPr>
            <w:r w:rsidRPr="00E5717C">
              <w:rPr>
                <w:rFonts w:ascii="Times New Roman" w:hAnsi="Times New Roman" w:cs="Times New Roman"/>
                <w:color w:val="000000"/>
                <w:sz w:val="24"/>
                <w:szCs w:val="24"/>
              </w:rPr>
              <w:t>$10,000.00</w:t>
            </w:r>
          </w:p>
        </w:tc>
        <w:tc>
          <w:tcPr>
            <w:tcW w:w="200" w:type="dxa"/>
            <w:tcBorders>
              <w:top w:val="nil"/>
              <w:left w:val="nil"/>
              <w:bottom w:val="nil"/>
              <w:right w:val="nil"/>
            </w:tcBorders>
            <w:shd w:val="clear" w:color="auto" w:fill="auto"/>
            <w:noWrap/>
            <w:vAlign w:val="bottom"/>
            <w:hideMark/>
          </w:tcPr>
          <w:p w14:paraId="21215F4C" w14:textId="77777777" w:rsidR="002562AC" w:rsidRPr="00E5717C" w:rsidRDefault="002562AC" w:rsidP="002243F6">
            <w:pPr>
              <w:rPr>
                <w:rFonts w:ascii="Times New Roman" w:hAnsi="Times New Roman" w:cs="Times New Roman"/>
                <w:color w:val="000000"/>
                <w:sz w:val="24"/>
                <w:szCs w:val="24"/>
              </w:rPr>
            </w:pPr>
          </w:p>
        </w:tc>
      </w:tr>
      <w:tr w:rsidR="002562AC" w:rsidRPr="00E5717C" w14:paraId="0BAAD9ED" w14:textId="77777777" w:rsidTr="002243F6">
        <w:trPr>
          <w:trHeight w:val="300"/>
        </w:trPr>
        <w:tc>
          <w:tcPr>
            <w:tcW w:w="3179" w:type="dxa"/>
            <w:gridSpan w:val="3"/>
            <w:tcBorders>
              <w:top w:val="nil"/>
              <w:left w:val="nil"/>
              <w:bottom w:val="nil"/>
              <w:right w:val="nil"/>
            </w:tcBorders>
            <w:shd w:val="clear" w:color="auto" w:fill="auto"/>
            <w:noWrap/>
            <w:vAlign w:val="bottom"/>
            <w:hideMark/>
          </w:tcPr>
          <w:p w14:paraId="109EEC7E" w14:textId="77777777" w:rsidR="002562AC" w:rsidRPr="00E5717C" w:rsidRDefault="002562AC" w:rsidP="002243F6">
            <w:pPr>
              <w:rPr>
                <w:rFonts w:ascii="Times New Roman" w:hAnsi="Times New Roman" w:cs="Times New Roman"/>
                <w:color w:val="000000"/>
                <w:sz w:val="24"/>
                <w:szCs w:val="24"/>
              </w:rPr>
            </w:pPr>
            <w:r w:rsidRPr="00E5717C">
              <w:rPr>
                <w:rFonts w:ascii="Times New Roman" w:hAnsi="Times New Roman" w:cs="Times New Roman"/>
                <w:color w:val="000000"/>
                <w:sz w:val="24"/>
                <w:szCs w:val="24"/>
              </w:rPr>
              <w:t>Individual Interviews</w:t>
            </w:r>
          </w:p>
        </w:tc>
        <w:tc>
          <w:tcPr>
            <w:tcW w:w="265" w:type="dxa"/>
            <w:tcBorders>
              <w:top w:val="nil"/>
              <w:left w:val="nil"/>
              <w:bottom w:val="nil"/>
              <w:right w:val="nil"/>
            </w:tcBorders>
            <w:shd w:val="clear" w:color="auto" w:fill="auto"/>
            <w:noWrap/>
            <w:vAlign w:val="bottom"/>
            <w:hideMark/>
          </w:tcPr>
          <w:p w14:paraId="3BE34869" w14:textId="77777777" w:rsidR="002562AC" w:rsidRPr="00E5717C" w:rsidRDefault="002562AC" w:rsidP="002243F6">
            <w:pPr>
              <w:rPr>
                <w:rFonts w:ascii="Times New Roman" w:hAnsi="Times New Roman" w:cs="Times New Roman"/>
                <w:color w:val="000000"/>
                <w:sz w:val="24"/>
                <w:szCs w:val="24"/>
              </w:rPr>
            </w:pPr>
          </w:p>
        </w:tc>
        <w:tc>
          <w:tcPr>
            <w:tcW w:w="2863" w:type="dxa"/>
            <w:tcBorders>
              <w:top w:val="nil"/>
              <w:left w:val="nil"/>
              <w:bottom w:val="nil"/>
              <w:right w:val="nil"/>
            </w:tcBorders>
            <w:shd w:val="clear" w:color="auto" w:fill="auto"/>
            <w:noWrap/>
            <w:vAlign w:val="bottom"/>
            <w:hideMark/>
          </w:tcPr>
          <w:p w14:paraId="195DA52F" w14:textId="77777777" w:rsidR="002562AC" w:rsidRPr="00E5717C" w:rsidRDefault="002562AC" w:rsidP="002243F6">
            <w:pPr>
              <w:jc w:val="center"/>
              <w:rPr>
                <w:rFonts w:ascii="Times New Roman" w:hAnsi="Times New Roman" w:cs="Times New Roman"/>
                <w:color w:val="000000"/>
                <w:sz w:val="24"/>
                <w:szCs w:val="24"/>
              </w:rPr>
            </w:pPr>
            <w:r w:rsidRPr="00E5717C">
              <w:rPr>
                <w:rFonts w:ascii="Times New Roman" w:hAnsi="Times New Roman" w:cs="Times New Roman"/>
                <w:color w:val="000000"/>
                <w:sz w:val="24"/>
                <w:szCs w:val="24"/>
              </w:rPr>
              <w:t>$5,000.00</w:t>
            </w:r>
          </w:p>
        </w:tc>
        <w:tc>
          <w:tcPr>
            <w:tcW w:w="200" w:type="dxa"/>
            <w:tcBorders>
              <w:top w:val="nil"/>
              <w:left w:val="nil"/>
              <w:bottom w:val="nil"/>
              <w:right w:val="nil"/>
            </w:tcBorders>
            <w:shd w:val="clear" w:color="auto" w:fill="auto"/>
            <w:noWrap/>
            <w:vAlign w:val="bottom"/>
            <w:hideMark/>
          </w:tcPr>
          <w:p w14:paraId="3896C907" w14:textId="77777777" w:rsidR="002562AC" w:rsidRPr="00E5717C" w:rsidRDefault="002562AC" w:rsidP="002243F6">
            <w:pPr>
              <w:rPr>
                <w:rFonts w:ascii="Times New Roman" w:hAnsi="Times New Roman" w:cs="Times New Roman"/>
                <w:color w:val="000000"/>
                <w:sz w:val="24"/>
                <w:szCs w:val="24"/>
              </w:rPr>
            </w:pPr>
          </w:p>
        </w:tc>
      </w:tr>
      <w:tr w:rsidR="002562AC" w:rsidRPr="00E5717C" w14:paraId="1F54575D" w14:textId="77777777" w:rsidTr="002243F6">
        <w:trPr>
          <w:trHeight w:val="300"/>
        </w:trPr>
        <w:tc>
          <w:tcPr>
            <w:tcW w:w="2649" w:type="dxa"/>
            <w:tcBorders>
              <w:top w:val="nil"/>
              <w:left w:val="nil"/>
              <w:bottom w:val="nil"/>
              <w:right w:val="nil"/>
            </w:tcBorders>
            <w:shd w:val="clear" w:color="auto" w:fill="auto"/>
            <w:noWrap/>
            <w:vAlign w:val="bottom"/>
            <w:hideMark/>
          </w:tcPr>
          <w:p w14:paraId="34771E68" w14:textId="77777777" w:rsidR="002562AC" w:rsidRPr="00E5717C" w:rsidRDefault="002562AC" w:rsidP="002243F6">
            <w:pPr>
              <w:rPr>
                <w:rFonts w:ascii="Times New Roman" w:hAnsi="Times New Roman" w:cs="Times New Roman"/>
                <w:color w:val="000000"/>
                <w:sz w:val="24"/>
                <w:szCs w:val="24"/>
              </w:rPr>
            </w:pPr>
          </w:p>
        </w:tc>
        <w:tc>
          <w:tcPr>
            <w:tcW w:w="265" w:type="dxa"/>
            <w:tcBorders>
              <w:top w:val="nil"/>
              <w:left w:val="nil"/>
              <w:bottom w:val="nil"/>
              <w:right w:val="nil"/>
            </w:tcBorders>
            <w:shd w:val="clear" w:color="auto" w:fill="auto"/>
            <w:noWrap/>
            <w:vAlign w:val="bottom"/>
            <w:hideMark/>
          </w:tcPr>
          <w:p w14:paraId="58D6564B" w14:textId="77777777" w:rsidR="002562AC" w:rsidRPr="00E5717C" w:rsidRDefault="002562AC" w:rsidP="002243F6">
            <w:pPr>
              <w:rPr>
                <w:rFonts w:ascii="Times New Roman" w:hAnsi="Times New Roman" w:cs="Times New Roman"/>
                <w:color w:val="000000"/>
                <w:sz w:val="24"/>
                <w:szCs w:val="24"/>
              </w:rPr>
            </w:pPr>
          </w:p>
        </w:tc>
        <w:tc>
          <w:tcPr>
            <w:tcW w:w="265" w:type="dxa"/>
            <w:tcBorders>
              <w:top w:val="nil"/>
              <w:left w:val="nil"/>
              <w:bottom w:val="nil"/>
              <w:right w:val="nil"/>
            </w:tcBorders>
            <w:shd w:val="clear" w:color="auto" w:fill="auto"/>
            <w:noWrap/>
            <w:vAlign w:val="bottom"/>
            <w:hideMark/>
          </w:tcPr>
          <w:p w14:paraId="31B96545" w14:textId="77777777" w:rsidR="002562AC" w:rsidRPr="00E5717C" w:rsidRDefault="002562AC" w:rsidP="002243F6">
            <w:pPr>
              <w:rPr>
                <w:rFonts w:ascii="Times New Roman" w:hAnsi="Times New Roman" w:cs="Times New Roman"/>
                <w:color w:val="000000"/>
                <w:sz w:val="24"/>
                <w:szCs w:val="24"/>
              </w:rPr>
            </w:pPr>
          </w:p>
        </w:tc>
        <w:tc>
          <w:tcPr>
            <w:tcW w:w="265" w:type="dxa"/>
            <w:tcBorders>
              <w:top w:val="nil"/>
              <w:left w:val="nil"/>
              <w:bottom w:val="nil"/>
              <w:right w:val="nil"/>
            </w:tcBorders>
            <w:shd w:val="clear" w:color="auto" w:fill="auto"/>
            <w:noWrap/>
            <w:vAlign w:val="bottom"/>
            <w:hideMark/>
          </w:tcPr>
          <w:p w14:paraId="306EE2BB" w14:textId="77777777" w:rsidR="002562AC" w:rsidRPr="00E5717C" w:rsidRDefault="002562AC" w:rsidP="002243F6">
            <w:pPr>
              <w:rPr>
                <w:rFonts w:ascii="Times New Roman" w:hAnsi="Times New Roman" w:cs="Times New Roman"/>
                <w:color w:val="000000"/>
                <w:sz w:val="24"/>
                <w:szCs w:val="24"/>
              </w:rPr>
            </w:pPr>
          </w:p>
        </w:tc>
        <w:tc>
          <w:tcPr>
            <w:tcW w:w="2863" w:type="dxa"/>
            <w:tcBorders>
              <w:top w:val="nil"/>
              <w:left w:val="nil"/>
              <w:bottom w:val="nil"/>
              <w:right w:val="nil"/>
            </w:tcBorders>
            <w:shd w:val="clear" w:color="auto" w:fill="auto"/>
            <w:noWrap/>
            <w:vAlign w:val="bottom"/>
            <w:hideMark/>
          </w:tcPr>
          <w:p w14:paraId="28FCF188" w14:textId="77777777" w:rsidR="002562AC" w:rsidRPr="00E5717C" w:rsidRDefault="002562AC" w:rsidP="002243F6">
            <w:pPr>
              <w:jc w:val="center"/>
              <w:rPr>
                <w:rFonts w:ascii="Times New Roman" w:hAnsi="Times New Roman" w:cs="Times New Roman"/>
                <w:color w:val="000000"/>
                <w:sz w:val="24"/>
                <w:szCs w:val="24"/>
              </w:rPr>
            </w:pPr>
          </w:p>
        </w:tc>
        <w:tc>
          <w:tcPr>
            <w:tcW w:w="200" w:type="dxa"/>
            <w:tcBorders>
              <w:top w:val="nil"/>
              <w:left w:val="nil"/>
              <w:bottom w:val="nil"/>
              <w:right w:val="nil"/>
            </w:tcBorders>
            <w:shd w:val="clear" w:color="auto" w:fill="auto"/>
            <w:noWrap/>
            <w:vAlign w:val="bottom"/>
            <w:hideMark/>
          </w:tcPr>
          <w:p w14:paraId="0ACAC0D5" w14:textId="77777777" w:rsidR="002562AC" w:rsidRPr="00E5717C" w:rsidRDefault="002562AC" w:rsidP="002243F6">
            <w:pPr>
              <w:rPr>
                <w:rFonts w:ascii="Times New Roman" w:hAnsi="Times New Roman" w:cs="Times New Roman"/>
                <w:color w:val="000000"/>
                <w:sz w:val="24"/>
                <w:szCs w:val="24"/>
              </w:rPr>
            </w:pPr>
          </w:p>
        </w:tc>
      </w:tr>
      <w:tr w:rsidR="002562AC" w:rsidRPr="00E5717C" w14:paraId="21C1B342" w14:textId="77777777" w:rsidTr="002243F6">
        <w:trPr>
          <w:trHeight w:val="300"/>
        </w:trPr>
        <w:tc>
          <w:tcPr>
            <w:tcW w:w="3179" w:type="dxa"/>
            <w:gridSpan w:val="3"/>
            <w:tcBorders>
              <w:top w:val="nil"/>
              <w:left w:val="nil"/>
              <w:bottom w:val="single" w:sz="4" w:space="0" w:color="auto"/>
              <w:right w:val="nil"/>
            </w:tcBorders>
            <w:shd w:val="clear" w:color="auto" w:fill="auto"/>
            <w:noWrap/>
            <w:vAlign w:val="bottom"/>
            <w:hideMark/>
          </w:tcPr>
          <w:p w14:paraId="01A8562B" w14:textId="77777777" w:rsidR="002562AC" w:rsidRPr="00E5717C" w:rsidRDefault="002562AC" w:rsidP="002243F6">
            <w:pPr>
              <w:rPr>
                <w:rFonts w:ascii="Times New Roman" w:hAnsi="Times New Roman" w:cs="Times New Roman"/>
                <w:b/>
                <w:bCs/>
                <w:color w:val="000000"/>
                <w:sz w:val="24"/>
                <w:szCs w:val="24"/>
              </w:rPr>
            </w:pPr>
            <w:r w:rsidRPr="00E5717C">
              <w:rPr>
                <w:rFonts w:ascii="Times New Roman" w:hAnsi="Times New Roman" w:cs="Times New Roman"/>
                <w:b/>
                <w:bCs/>
                <w:color w:val="000000"/>
                <w:sz w:val="24"/>
                <w:szCs w:val="24"/>
              </w:rPr>
              <w:t xml:space="preserve">Services ( Non-Personal) </w:t>
            </w:r>
          </w:p>
        </w:tc>
        <w:tc>
          <w:tcPr>
            <w:tcW w:w="265" w:type="dxa"/>
            <w:tcBorders>
              <w:top w:val="nil"/>
              <w:left w:val="nil"/>
              <w:bottom w:val="single" w:sz="4" w:space="0" w:color="auto"/>
              <w:right w:val="nil"/>
            </w:tcBorders>
            <w:shd w:val="clear" w:color="auto" w:fill="auto"/>
            <w:noWrap/>
            <w:vAlign w:val="bottom"/>
            <w:hideMark/>
          </w:tcPr>
          <w:p w14:paraId="31FE58C2" w14:textId="77777777" w:rsidR="002562AC" w:rsidRPr="00E5717C" w:rsidRDefault="002562AC" w:rsidP="002243F6">
            <w:pPr>
              <w:rPr>
                <w:rFonts w:ascii="Times New Roman" w:hAnsi="Times New Roman" w:cs="Times New Roman"/>
                <w:color w:val="000000"/>
                <w:sz w:val="24"/>
                <w:szCs w:val="24"/>
              </w:rPr>
            </w:pPr>
            <w:r w:rsidRPr="00E5717C">
              <w:rPr>
                <w:rFonts w:ascii="Times New Roman" w:hAnsi="Times New Roman" w:cs="Times New Roman"/>
                <w:color w:val="000000"/>
                <w:sz w:val="24"/>
                <w:szCs w:val="24"/>
              </w:rPr>
              <w:t> </w:t>
            </w:r>
          </w:p>
        </w:tc>
        <w:tc>
          <w:tcPr>
            <w:tcW w:w="2863" w:type="dxa"/>
            <w:tcBorders>
              <w:top w:val="nil"/>
              <w:left w:val="nil"/>
              <w:bottom w:val="single" w:sz="4" w:space="0" w:color="auto"/>
              <w:right w:val="nil"/>
            </w:tcBorders>
            <w:shd w:val="clear" w:color="auto" w:fill="auto"/>
            <w:noWrap/>
            <w:vAlign w:val="bottom"/>
            <w:hideMark/>
          </w:tcPr>
          <w:p w14:paraId="059FD99B" w14:textId="77777777" w:rsidR="002562AC" w:rsidRPr="00E5717C" w:rsidRDefault="002562AC" w:rsidP="002243F6">
            <w:pPr>
              <w:jc w:val="center"/>
              <w:rPr>
                <w:rFonts w:ascii="Times New Roman" w:hAnsi="Times New Roman" w:cs="Times New Roman"/>
                <w:color w:val="000000"/>
                <w:sz w:val="24"/>
                <w:szCs w:val="24"/>
              </w:rPr>
            </w:pPr>
            <w:r w:rsidRPr="00E5717C">
              <w:rPr>
                <w:rFonts w:ascii="Times New Roman" w:hAnsi="Times New Roman" w:cs="Times New Roman"/>
                <w:color w:val="000000"/>
                <w:sz w:val="24"/>
                <w:szCs w:val="24"/>
              </w:rPr>
              <w:t> </w:t>
            </w:r>
          </w:p>
        </w:tc>
        <w:tc>
          <w:tcPr>
            <w:tcW w:w="200" w:type="dxa"/>
            <w:tcBorders>
              <w:top w:val="nil"/>
              <w:left w:val="nil"/>
              <w:bottom w:val="single" w:sz="4" w:space="0" w:color="auto"/>
              <w:right w:val="nil"/>
            </w:tcBorders>
            <w:shd w:val="clear" w:color="auto" w:fill="auto"/>
            <w:noWrap/>
            <w:vAlign w:val="bottom"/>
            <w:hideMark/>
          </w:tcPr>
          <w:p w14:paraId="606BC717" w14:textId="77777777" w:rsidR="002562AC" w:rsidRPr="00E5717C" w:rsidRDefault="002562AC" w:rsidP="002243F6">
            <w:pPr>
              <w:rPr>
                <w:rFonts w:ascii="Times New Roman" w:hAnsi="Times New Roman" w:cs="Times New Roman"/>
                <w:color w:val="000000"/>
                <w:sz w:val="24"/>
                <w:szCs w:val="24"/>
              </w:rPr>
            </w:pPr>
            <w:r w:rsidRPr="00E5717C">
              <w:rPr>
                <w:rFonts w:ascii="Times New Roman" w:hAnsi="Times New Roman" w:cs="Times New Roman"/>
                <w:color w:val="000000"/>
                <w:sz w:val="24"/>
                <w:szCs w:val="24"/>
              </w:rPr>
              <w:t> </w:t>
            </w:r>
          </w:p>
        </w:tc>
      </w:tr>
      <w:tr w:rsidR="002562AC" w:rsidRPr="00E5717C" w14:paraId="24E21B13" w14:textId="77777777" w:rsidTr="002243F6">
        <w:trPr>
          <w:trHeight w:val="300"/>
        </w:trPr>
        <w:tc>
          <w:tcPr>
            <w:tcW w:w="3179" w:type="dxa"/>
            <w:gridSpan w:val="3"/>
            <w:tcBorders>
              <w:top w:val="nil"/>
              <w:left w:val="nil"/>
              <w:bottom w:val="nil"/>
              <w:right w:val="nil"/>
            </w:tcBorders>
            <w:shd w:val="clear" w:color="auto" w:fill="auto"/>
            <w:noWrap/>
            <w:vAlign w:val="bottom"/>
            <w:hideMark/>
          </w:tcPr>
          <w:p w14:paraId="1F06AA5E" w14:textId="77777777" w:rsidR="002562AC" w:rsidRPr="00E5717C" w:rsidRDefault="002562AC" w:rsidP="002243F6">
            <w:pPr>
              <w:rPr>
                <w:rFonts w:ascii="Times New Roman" w:hAnsi="Times New Roman" w:cs="Times New Roman"/>
                <w:color w:val="000000"/>
                <w:sz w:val="24"/>
                <w:szCs w:val="24"/>
              </w:rPr>
            </w:pPr>
            <w:r w:rsidRPr="00E5717C">
              <w:rPr>
                <w:rFonts w:ascii="Times New Roman" w:hAnsi="Times New Roman" w:cs="Times New Roman"/>
                <w:color w:val="000000"/>
                <w:sz w:val="24"/>
                <w:szCs w:val="24"/>
              </w:rPr>
              <w:t xml:space="preserve">Duplicating and Printing </w:t>
            </w:r>
          </w:p>
        </w:tc>
        <w:tc>
          <w:tcPr>
            <w:tcW w:w="265" w:type="dxa"/>
            <w:tcBorders>
              <w:top w:val="nil"/>
              <w:left w:val="nil"/>
              <w:bottom w:val="nil"/>
              <w:right w:val="nil"/>
            </w:tcBorders>
            <w:shd w:val="clear" w:color="auto" w:fill="auto"/>
            <w:noWrap/>
            <w:vAlign w:val="bottom"/>
            <w:hideMark/>
          </w:tcPr>
          <w:p w14:paraId="5DC2A540" w14:textId="77777777" w:rsidR="002562AC" w:rsidRPr="00E5717C" w:rsidRDefault="002562AC" w:rsidP="002243F6">
            <w:pPr>
              <w:rPr>
                <w:rFonts w:ascii="Times New Roman" w:hAnsi="Times New Roman" w:cs="Times New Roman"/>
                <w:color w:val="000000"/>
                <w:sz w:val="24"/>
                <w:szCs w:val="24"/>
              </w:rPr>
            </w:pPr>
          </w:p>
        </w:tc>
        <w:tc>
          <w:tcPr>
            <w:tcW w:w="2863" w:type="dxa"/>
            <w:tcBorders>
              <w:top w:val="nil"/>
              <w:left w:val="nil"/>
              <w:bottom w:val="nil"/>
              <w:right w:val="nil"/>
            </w:tcBorders>
            <w:shd w:val="clear" w:color="auto" w:fill="auto"/>
            <w:noWrap/>
            <w:vAlign w:val="bottom"/>
            <w:hideMark/>
          </w:tcPr>
          <w:p w14:paraId="0F4A5E92" w14:textId="77777777" w:rsidR="002562AC" w:rsidRPr="00E5717C" w:rsidRDefault="002562AC" w:rsidP="002243F6">
            <w:pPr>
              <w:jc w:val="center"/>
              <w:rPr>
                <w:rFonts w:ascii="Times New Roman" w:hAnsi="Times New Roman" w:cs="Times New Roman"/>
                <w:color w:val="000000"/>
                <w:sz w:val="24"/>
                <w:szCs w:val="24"/>
              </w:rPr>
            </w:pPr>
            <w:r w:rsidRPr="00E5717C">
              <w:rPr>
                <w:rFonts w:ascii="Times New Roman" w:hAnsi="Times New Roman" w:cs="Times New Roman"/>
                <w:color w:val="000000"/>
                <w:sz w:val="24"/>
                <w:szCs w:val="24"/>
              </w:rPr>
              <w:t>$35,000.00</w:t>
            </w:r>
          </w:p>
        </w:tc>
        <w:tc>
          <w:tcPr>
            <w:tcW w:w="200" w:type="dxa"/>
            <w:tcBorders>
              <w:top w:val="nil"/>
              <w:left w:val="nil"/>
              <w:bottom w:val="nil"/>
              <w:right w:val="nil"/>
            </w:tcBorders>
            <w:shd w:val="clear" w:color="auto" w:fill="auto"/>
            <w:noWrap/>
            <w:vAlign w:val="bottom"/>
            <w:hideMark/>
          </w:tcPr>
          <w:p w14:paraId="331AC41B" w14:textId="77777777" w:rsidR="002562AC" w:rsidRPr="00E5717C" w:rsidRDefault="002562AC" w:rsidP="002243F6">
            <w:pPr>
              <w:rPr>
                <w:rFonts w:ascii="Times New Roman" w:hAnsi="Times New Roman" w:cs="Times New Roman"/>
                <w:color w:val="000000"/>
                <w:sz w:val="24"/>
                <w:szCs w:val="24"/>
              </w:rPr>
            </w:pPr>
          </w:p>
        </w:tc>
      </w:tr>
      <w:tr w:rsidR="002562AC" w:rsidRPr="00E5717C" w14:paraId="3886AC64" w14:textId="77777777" w:rsidTr="002243F6">
        <w:trPr>
          <w:trHeight w:val="300"/>
        </w:trPr>
        <w:tc>
          <w:tcPr>
            <w:tcW w:w="2914" w:type="dxa"/>
            <w:gridSpan w:val="2"/>
            <w:tcBorders>
              <w:top w:val="nil"/>
              <w:left w:val="nil"/>
              <w:bottom w:val="nil"/>
              <w:right w:val="nil"/>
            </w:tcBorders>
            <w:shd w:val="clear" w:color="auto" w:fill="auto"/>
            <w:noWrap/>
            <w:vAlign w:val="bottom"/>
            <w:hideMark/>
          </w:tcPr>
          <w:p w14:paraId="11356486" w14:textId="77777777" w:rsidR="002562AC" w:rsidRPr="00E5717C" w:rsidRDefault="002562AC" w:rsidP="002243F6">
            <w:pPr>
              <w:rPr>
                <w:rFonts w:ascii="Times New Roman" w:hAnsi="Times New Roman" w:cs="Times New Roman"/>
                <w:color w:val="000000"/>
                <w:sz w:val="24"/>
                <w:szCs w:val="24"/>
              </w:rPr>
            </w:pPr>
            <w:r w:rsidRPr="00E5717C">
              <w:rPr>
                <w:rFonts w:ascii="Times New Roman" w:hAnsi="Times New Roman" w:cs="Times New Roman"/>
                <w:color w:val="000000"/>
                <w:sz w:val="24"/>
                <w:szCs w:val="24"/>
              </w:rPr>
              <w:t>Employment</w:t>
            </w:r>
          </w:p>
        </w:tc>
        <w:tc>
          <w:tcPr>
            <w:tcW w:w="265" w:type="dxa"/>
            <w:tcBorders>
              <w:top w:val="nil"/>
              <w:left w:val="nil"/>
              <w:bottom w:val="nil"/>
              <w:right w:val="nil"/>
            </w:tcBorders>
            <w:shd w:val="clear" w:color="auto" w:fill="auto"/>
            <w:noWrap/>
            <w:vAlign w:val="bottom"/>
            <w:hideMark/>
          </w:tcPr>
          <w:p w14:paraId="485E1A22" w14:textId="77777777" w:rsidR="002562AC" w:rsidRPr="00E5717C" w:rsidRDefault="002562AC" w:rsidP="002243F6">
            <w:pPr>
              <w:rPr>
                <w:rFonts w:ascii="Times New Roman" w:hAnsi="Times New Roman" w:cs="Times New Roman"/>
                <w:color w:val="000000"/>
                <w:sz w:val="24"/>
                <w:szCs w:val="24"/>
              </w:rPr>
            </w:pPr>
          </w:p>
        </w:tc>
        <w:tc>
          <w:tcPr>
            <w:tcW w:w="265" w:type="dxa"/>
            <w:tcBorders>
              <w:top w:val="nil"/>
              <w:left w:val="nil"/>
              <w:bottom w:val="nil"/>
              <w:right w:val="nil"/>
            </w:tcBorders>
            <w:shd w:val="clear" w:color="auto" w:fill="auto"/>
            <w:noWrap/>
            <w:vAlign w:val="bottom"/>
            <w:hideMark/>
          </w:tcPr>
          <w:p w14:paraId="5D1D5FB2" w14:textId="77777777" w:rsidR="002562AC" w:rsidRPr="00E5717C" w:rsidRDefault="002562AC" w:rsidP="002243F6">
            <w:pPr>
              <w:rPr>
                <w:rFonts w:ascii="Times New Roman" w:hAnsi="Times New Roman" w:cs="Times New Roman"/>
                <w:color w:val="000000"/>
                <w:sz w:val="24"/>
                <w:szCs w:val="24"/>
              </w:rPr>
            </w:pPr>
          </w:p>
        </w:tc>
        <w:tc>
          <w:tcPr>
            <w:tcW w:w="2863" w:type="dxa"/>
            <w:tcBorders>
              <w:top w:val="nil"/>
              <w:left w:val="nil"/>
              <w:bottom w:val="nil"/>
              <w:right w:val="nil"/>
            </w:tcBorders>
            <w:shd w:val="clear" w:color="auto" w:fill="auto"/>
            <w:noWrap/>
            <w:vAlign w:val="bottom"/>
            <w:hideMark/>
          </w:tcPr>
          <w:p w14:paraId="4AED053B" w14:textId="77777777" w:rsidR="002562AC" w:rsidRPr="00E5717C" w:rsidRDefault="002562AC" w:rsidP="002243F6">
            <w:pPr>
              <w:jc w:val="center"/>
              <w:rPr>
                <w:rFonts w:ascii="Times New Roman" w:hAnsi="Times New Roman" w:cs="Times New Roman"/>
                <w:color w:val="000000"/>
                <w:sz w:val="24"/>
                <w:szCs w:val="24"/>
              </w:rPr>
            </w:pPr>
            <w:r w:rsidRPr="00E5717C">
              <w:rPr>
                <w:rFonts w:ascii="Times New Roman" w:hAnsi="Times New Roman" w:cs="Times New Roman"/>
                <w:color w:val="000000"/>
                <w:sz w:val="24"/>
                <w:szCs w:val="24"/>
              </w:rPr>
              <w:t>$50,000.00</w:t>
            </w:r>
          </w:p>
        </w:tc>
        <w:tc>
          <w:tcPr>
            <w:tcW w:w="200" w:type="dxa"/>
            <w:tcBorders>
              <w:top w:val="nil"/>
              <w:left w:val="nil"/>
              <w:bottom w:val="nil"/>
              <w:right w:val="nil"/>
            </w:tcBorders>
            <w:shd w:val="clear" w:color="auto" w:fill="auto"/>
            <w:noWrap/>
            <w:vAlign w:val="bottom"/>
            <w:hideMark/>
          </w:tcPr>
          <w:p w14:paraId="01EE92E9" w14:textId="77777777" w:rsidR="002562AC" w:rsidRPr="00E5717C" w:rsidRDefault="002562AC" w:rsidP="002243F6">
            <w:pPr>
              <w:rPr>
                <w:rFonts w:ascii="Times New Roman" w:hAnsi="Times New Roman" w:cs="Times New Roman"/>
                <w:color w:val="000000"/>
                <w:sz w:val="24"/>
                <w:szCs w:val="24"/>
              </w:rPr>
            </w:pPr>
          </w:p>
        </w:tc>
      </w:tr>
      <w:tr w:rsidR="002562AC" w:rsidRPr="00E5717C" w14:paraId="1A7D45D8" w14:textId="77777777" w:rsidTr="002243F6">
        <w:trPr>
          <w:trHeight w:val="300"/>
        </w:trPr>
        <w:tc>
          <w:tcPr>
            <w:tcW w:w="2649" w:type="dxa"/>
            <w:tcBorders>
              <w:top w:val="nil"/>
              <w:left w:val="nil"/>
              <w:bottom w:val="nil"/>
              <w:right w:val="nil"/>
            </w:tcBorders>
            <w:shd w:val="clear" w:color="auto" w:fill="auto"/>
            <w:noWrap/>
            <w:vAlign w:val="bottom"/>
            <w:hideMark/>
          </w:tcPr>
          <w:p w14:paraId="21905791" w14:textId="77777777" w:rsidR="002562AC" w:rsidRPr="00E5717C" w:rsidRDefault="002562AC" w:rsidP="002243F6">
            <w:pPr>
              <w:rPr>
                <w:rFonts w:ascii="Times New Roman" w:hAnsi="Times New Roman" w:cs="Times New Roman"/>
                <w:color w:val="000000"/>
                <w:sz w:val="24"/>
                <w:szCs w:val="24"/>
              </w:rPr>
            </w:pPr>
          </w:p>
        </w:tc>
        <w:tc>
          <w:tcPr>
            <w:tcW w:w="265" w:type="dxa"/>
            <w:tcBorders>
              <w:top w:val="nil"/>
              <w:left w:val="nil"/>
              <w:bottom w:val="nil"/>
              <w:right w:val="nil"/>
            </w:tcBorders>
            <w:shd w:val="clear" w:color="auto" w:fill="auto"/>
            <w:noWrap/>
            <w:vAlign w:val="bottom"/>
            <w:hideMark/>
          </w:tcPr>
          <w:p w14:paraId="397C1AFC" w14:textId="77777777" w:rsidR="002562AC" w:rsidRPr="00E5717C" w:rsidRDefault="002562AC" w:rsidP="002243F6">
            <w:pPr>
              <w:rPr>
                <w:rFonts w:ascii="Times New Roman" w:hAnsi="Times New Roman" w:cs="Times New Roman"/>
                <w:color w:val="000000"/>
                <w:sz w:val="24"/>
                <w:szCs w:val="24"/>
              </w:rPr>
            </w:pPr>
          </w:p>
        </w:tc>
        <w:tc>
          <w:tcPr>
            <w:tcW w:w="265" w:type="dxa"/>
            <w:tcBorders>
              <w:top w:val="nil"/>
              <w:left w:val="nil"/>
              <w:bottom w:val="nil"/>
              <w:right w:val="nil"/>
            </w:tcBorders>
            <w:shd w:val="clear" w:color="auto" w:fill="auto"/>
            <w:noWrap/>
            <w:vAlign w:val="bottom"/>
            <w:hideMark/>
          </w:tcPr>
          <w:p w14:paraId="6924100F" w14:textId="77777777" w:rsidR="002562AC" w:rsidRPr="00E5717C" w:rsidRDefault="002562AC" w:rsidP="002243F6">
            <w:pPr>
              <w:rPr>
                <w:rFonts w:ascii="Times New Roman" w:hAnsi="Times New Roman" w:cs="Times New Roman"/>
                <w:color w:val="000000"/>
                <w:sz w:val="24"/>
                <w:szCs w:val="24"/>
              </w:rPr>
            </w:pPr>
          </w:p>
        </w:tc>
        <w:tc>
          <w:tcPr>
            <w:tcW w:w="265" w:type="dxa"/>
            <w:tcBorders>
              <w:top w:val="nil"/>
              <w:left w:val="nil"/>
              <w:bottom w:val="nil"/>
              <w:right w:val="nil"/>
            </w:tcBorders>
            <w:shd w:val="clear" w:color="auto" w:fill="auto"/>
            <w:noWrap/>
            <w:vAlign w:val="bottom"/>
            <w:hideMark/>
          </w:tcPr>
          <w:p w14:paraId="2788F979" w14:textId="77777777" w:rsidR="002562AC" w:rsidRPr="00E5717C" w:rsidRDefault="002562AC" w:rsidP="002243F6">
            <w:pPr>
              <w:rPr>
                <w:rFonts w:ascii="Times New Roman" w:hAnsi="Times New Roman" w:cs="Times New Roman"/>
                <w:color w:val="000000"/>
                <w:sz w:val="24"/>
                <w:szCs w:val="24"/>
              </w:rPr>
            </w:pPr>
          </w:p>
        </w:tc>
        <w:tc>
          <w:tcPr>
            <w:tcW w:w="2863" w:type="dxa"/>
            <w:tcBorders>
              <w:top w:val="nil"/>
              <w:left w:val="nil"/>
              <w:bottom w:val="nil"/>
              <w:right w:val="nil"/>
            </w:tcBorders>
            <w:shd w:val="clear" w:color="auto" w:fill="auto"/>
            <w:noWrap/>
            <w:vAlign w:val="bottom"/>
            <w:hideMark/>
          </w:tcPr>
          <w:p w14:paraId="4CD7719F" w14:textId="77777777" w:rsidR="002562AC" w:rsidRPr="00E5717C" w:rsidRDefault="002562AC" w:rsidP="002243F6">
            <w:pPr>
              <w:jc w:val="center"/>
              <w:rPr>
                <w:rFonts w:ascii="Times New Roman" w:hAnsi="Times New Roman" w:cs="Times New Roman"/>
                <w:color w:val="000000"/>
                <w:sz w:val="24"/>
                <w:szCs w:val="24"/>
              </w:rPr>
            </w:pPr>
          </w:p>
        </w:tc>
        <w:tc>
          <w:tcPr>
            <w:tcW w:w="200" w:type="dxa"/>
            <w:tcBorders>
              <w:top w:val="nil"/>
              <w:left w:val="nil"/>
              <w:bottom w:val="nil"/>
              <w:right w:val="nil"/>
            </w:tcBorders>
            <w:shd w:val="clear" w:color="auto" w:fill="auto"/>
            <w:noWrap/>
            <w:vAlign w:val="bottom"/>
            <w:hideMark/>
          </w:tcPr>
          <w:p w14:paraId="002EB25D" w14:textId="77777777" w:rsidR="002562AC" w:rsidRPr="00E5717C" w:rsidRDefault="002562AC" w:rsidP="002243F6">
            <w:pPr>
              <w:rPr>
                <w:rFonts w:ascii="Times New Roman" w:hAnsi="Times New Roman" w:cs="Times New Roman"/>
                <w:color w:val="000000"/>
                <w:sz w:val="24"/>
                <w:szCs w:val="24"/>
              </w:rPr>
            </w:pPr>
          </w:p>
        </w:tc>
      </w:tr>
      <w:tr w:rsidR="002562AC" w:rsidRPr="00E5717C" w14:paraId="4958C512" w14:textId="77777777" w:rsidTr="002243F6">
        <w:trPr>
          <w:trHeight w:val="300"/>
        </w:trPr>
        <w:tc>
          <w:tcPr>
            <w:tcW w:w="2649" w:type="dxa"/>
            <w:tcBorders>
              <w:top w:val="nil"/>
              <w:left w:val="nil"/>
              <w:bottom w:val="single" w:sz="4" w:space="0" w:color="auto"/>
              <w:right w:val="nil"/>
            </w:tcBorders>
            <w:shd w:val="clear" w:color="auto" w:fill="auto"/>
            <w:noWrap/>
            <w:vAlign w:val="bottom"/>
            <w:hideMark/>
          </w:tcPr>
          <w:p w14:paraId="52ED41D1" w14:textId="77777777" w:rsidR="002562AC" w:rsidRPr="00E5717C" w:rsidRDefault="002562AC" w:rsidP="002243F6">
            <w:pPr>
              <w:rPr>
                <w:rFonts w:ascii="Times New Roman" w:hAnsi="Times New Roman" w:cs="Times New Roman"/>
                <w:b/>
                <w:bCs/>
                <w:color w:val="000000"/>
                <w:sz w:val="24"/>
                <w:szCs w:val="24"/>
              </w:rPr>
            </w:pPr>
            <w:r w:rsidRPr="00E5717C">
              <w:rPr>
                <w:rFonts w:ascii="Times New Roman" w:hAnsi="Times New Roman" w:cs="Times New Roman"/>
                <w:b/>
                <w:bCs/>
                <w:color w:val="000000"/>
                <w:sz w:val="24"/>
                <w:szCs w:val="24"/>
              </w:rPr>
              <w:t>Rental</w:t>
            </w:r>
          </w:p>
        </w:tc>
        <w:tc>
          <w:tcPr>
            <w:tcW w:w="265" w:type="dxa"/>
            <w:tcBorders>
              <w:top w:val="nil"/>
              <w:left w:val="nil"/>
              <w:bottom w:val="single" w:sz="4" w:space="0" w:color="auto"/>
              <w:right w:val="nil"/>
            </w:tcBorders>
            <w:shd w:val="clear" w:color="auto" w:fill="auto"/>
            <w:noWrap/>
            <w:vAlign w:val="bottom"/>
            <w:hideMark/>
          </w:tcPr>
          <w:p w14:paraId="7302C8AB" w14:textId="77777777" w:rsidR="002562AC" w:rsidRPr="00E5717C" w:rsidRDefault="002562AC" w:rsidP="002243F6">
            <w:pPr>
              <w:rPr>
                <w:rFonts w:ascii="Times New Roman" w:hAnsi="Times New Roman" w:cs="Times New Roman"/>
                <w:color w:val="000000"/>
                <w:sz w:val="24"/>
                <w:szCs w:val="24"/>
              </w:rPr>
            </w:pPr>
            <w:r w:rsidRPr="00E5717C">
              <w:rPr>
                <w:rFonts w:ascii="Times New Roman" w:hAnsi="Times New Roman" w:cs="Times New Roman"/>
                <w:color w:val="000000"/>
                <w:sz w:val="24"/>
                <w:szCs w:val="24"/>
              </w:rPr>
              <w:t> </w:t>
            </w:r>
          </w:p>
        </w:tc>
        <w:tc>
          <w:tcPr>
            <w:tcW w:w="265" w:type="dxa"/>
            <w:tcBorders>
              <w:top w:val="nil"/>
              <w:left w:val="nil"/>
              <w:bottom w:val="single" w:sz="4" w:space="0" w:color="auto"/>
              <w:right w:val="nil"/>
            </w:tcBorders>
            <w:shd w:val="clear" w:color="auto" w:fill="auto"/>
            <w:noWrap/>
            <w:vAlign w:val="bottom"/>
            <w:hideMark/>
          </w:tcPr>
          <w:p w14:paraId="4CD9410E" w14:textId="77777777" w:rsidR="002562AC" w:rsidRPr="00E5717C" w:rsidRDefault="002562AC" w:rsidP="002243F6">
            <w:pPr>
              <w:rPr>
                <w:rFonts w:ascii="Times New Roman" w:hAnsi="Times New Roman" w:cs="Times New Roman"/>
                <w:color w:val="000000"/>
                <w:sz w:val="24"/>
                <w:szCs w:val="24"/>
              </w:rPr>
            </w:pPr>
            <w:r w:rsidRPr="00E5717C">
              <w:rPr>
                <w:rFonts w:ascii="Times New Roman" w:hAnsi="Times New Roman" w:cs="Times New Roman"/>
                <w:color w:val="000000"/>
                <w:sz w:val="24"/>
                <w:szCs w:val="24"/>
              </w:rPr>
              <w:t> </w:t>
            </w:r>
          </w:p>
        </w:tc>
        <w:tc>
          <w:tcPr>
            <w:tcW w:w="265" w:type="dxa"/>
            <w:tcBorders>
              <w:top w:val="nil"/>
              <w:left w:val="nil"/>
              <w:bottom w:val="single" w:sz="4" w:space="0" w:color="auto"/>
              <w:right w:val="nil"/>
            </w:tcBorders>
            <w:shd w:val="clear" w:color="auto" w:fill="auto"/>
            <w:noWrap/>
            <w:vAlign w:val="bottom"/>
            <w:hideMark/>
          </w:tcPr>
          <w:p w14:paraId="45A19685" w14:textId="77777777" w:rsidR="002562AC" w:rsidRPr="00E5717C" w:rsidRDefault="002562AC" w:rsidP="002243F6">
            <w:pPr>
              <w:rPr>
                <w:rFonts w:ascii="Times New Roman" w:hAnsi="Times New Roman" w:cs="Times New Roman"/>
                <w:color w:val="000000"/>
                <w:sz w:val="24"/>
                <w:szCs w:val="24"/>
              </w:rPr>
            </w:pPr>
            <w:r w:rsidRPr="00E5717C">
              <w:rPr>
                <w:rFonts w:ascii="Times New Roman" w:hAnsi="Times New Roman" w:cs="Times New Roman"/>
                <w:color w:val="000000"/>
                <w:sz w:val="24"/>
                <w:szCs w:val="24"/>
              </w:rPr>
              <w:t> </w:t>
            </w:r>
          </w:p>
        </w:tc>
        <w:tc>
          <w:tcPr>
            <w:tcW w:w="2863" w:type="dxa"/>
            <w:tcBorders>
              <w:top w:val="nil"/>
              <w:left w:val="nil"/>
              <w:bottom w:val="single" w:sz="4" w:space="0" w:color="auto"/>
              <w:right w:val="nil"/>
            </w:tcBorders>
            <w:shd w:val="clear" w:color="auto" w:fill="auto"/>
            <w:noWrap/>
            <w:vAlign w:val="bottom"/>
            <w:hideMark/>
          </w:tcPr>
          <w:p w14:paraId="63183D63" w14:textId="77777777" w:rsidR="002562AC" w:rsidRPr="00E5717C" w:rsidRDefault="002562AC" w:rsidP="002243F6">
            <w:pPr>
              <w:jc w:val="center"/>
              <w:rPr>
                <w:rFonts w:ascii="Times New Roman" w:hAnsi="Times New Roman" w:cs="Times New Roman"/>
                <w:color w:val="000000"/>
                <w:sz w:val="24"/>
                <w:szCs w:val="24"/>
              </w:rPr>
            </w:pPr>
            <w:r w:rsidRPr="00E5717C">
              <w:rPr>
                <w:rFonts w:ascii="Times New Roman" w:hAnsi="Times New Roman" w:cs="Times New Roman"/>
                <w:color w:val="000000"/>
                <w:sz w:val="24"/>
                <w:szCs w:val="24"/>
              </w:rPr>
              <w:t> </w:t>
            </w:r>
          </w:p>
        </w:tc>
        <w:tc>
          <w:tcPr>
            <w:tcW w:w="200" w:type="dxa"/>
            <w:tcBorders>
              <w:top w:val="nil"/>
              <w:left w:val="nil"/>
              <w:bottom w:val="single" w:sz="4" w:space="0" w:color="auto"/>
              <w:right w:val="nil"/>
            </w:tcBorders>
            <w:shd w:val="clear" w:color="auto" w:fill="auto"/>
            <w:noWrap/>
            <w:vAlign w:val="bottom"/>
            <w:hideMark/>
          </w:tcPr>
          <w:p w14:paraId="33F7ED56" w14:textId="77777777" w:rsidR="002562AC" w:rsidRPr="00E5717C" w:rsidRDefault="002562AC" w:rsidP="002243F6">
            <w:pPr>
              <w:rPr>
                <w:rFonts w:ascii="Times New Roman" w:hAnsi="Times New Roman" w:cs="Times New Roman"/>
                <w:color w:val="000000"/>
                <w:sz w:val="24"/>
                <w:szCs w:val="24"/>
              </w:rPr>
            </w:pPr>
            <w:r w:rsidRPr="00E5717C">
              <w:rPr>
                <w:rFonts w:ascii="Times New Roman" w:hAnsi="Times New Roman" w:cs="Times New Roman"/>
                <w:color w:val="000000"/>
                <w:sz w:val="24"/>
                <w:szCs w:val="24"/>
              </w:rPr>
              <w:t> </w:t>
            </w:r>
          </w:p>
        </w:tc>
      </w:tr>
      <w:tr w:rsidR="002562AC" w:rsidRPr="00E5717C" w14:paraId="24844FD3" w14:textId="77777777" w:rsidTr="002243F6">
        <w:trPr>
          <w:trHeight w:val="300"/>
        </w:trPr>
        <w:tc>
          <w:tcPr>
            <w:tcW w:w="3444" w:type="dxa"/>
            <w:gridSpan w:val="4"/>
            <w:tcBorders>
              <w:top w:val="nil"/>
              <w:left w:val="nil"/>
              <w:bottom w:val="nil"/>
              <w:right w:val="nil"/>
            </w:tcBorders>
            <w:shd w:val="clear" w:color="auto" w:fill="auto"/>
            <w:noWrap/>
            <w:vAlign w:val="bottom"/>
            <w:hideMark/>
          </w:tcPr>
          <w:p w14:paraId="6D8D32A8" w14:textId="77777777" w:rsidR="002562AC" w:rsidRPr="00E5717C" w:rsidRDefault="002562AC" w:rsidP="002243F6">
            <w:pPr>
              <w:rPr>
                <w:rFonts w:ascii="Times New Roman" w:hAnsi="Times New Roman" w:cs="Times New Roman"/>
                <w:color w:val="000000"/>
                <w:sz w:val="24"/>
                <w:szCs w:val="24"/>
              </w:rPr>
            </w:pPr>
            <w:r w:rsidRPr="00E5717C">
              <w:rPr>
                <w:rFonts w:ascii="Times New Roman" w:hAnsi="Times New Roman" w:cs="Times New Roman"/>
                <w:color w:val="000000"/>
                <w:sz w:val="24"/>
                <w:szCs w:val="24"/>
              </w:rPr>
              <w:t>Conference and Meeting Rooms</w:t>
            </w:r>
          </w:p>
        </w:tc>
        <w:tc>
          <w:tcPr>
            <w:tcW w:w="2863" w:type="dxa"/>
            <w:tcBorders>
              <w:top w:val="nil"/>
              <w:left w:val="nil"/>
              <w:bottom w:val="nil"/>
              <w:right w:val="nil"/>
            </w:tcBorders>
            <w:shd w:val="clear" w:color="auto" w:fill="auto"/>
            <w:noWrap/>
            <w:vAlign w:val="bottom"/>
            <w:hideMark/>
          </w:tcPr>
          <w:p w14:paraId="5CDD3F2E" w14:textId="77777777" w:rsidR="002562AC" w:rsidRPr="00E5717C" w:rsidRDefault="002562AC" w:rsidP="002243F6">
            <w:pPr>
              <w:jc w:val="center"/>
              <w:rPr>
                <w:rFonts w:ascii="Times New Roman" w:hAnsi="Times New Roman" w:cs="Times New Roman"/>
                <w:color w:val="000000"/>
                <w:sz w:val="24"/>
                <w:szCs w:val="24"/>
              </w:rPr>
            </w:pPr>
            <w:r w:rsidRPr="00E5717C">
              <w:rPr>
                <w:rFonts w:ascii="Times New Roman" w:hAnsi="Times New Roman" w:cs="Times New Roman"/>
                <w:color w:val="000000"/>
                <w:sz w:val="24"/>
                <w:szCs w:val="24"/>
              </w:rPr>
              <w:t>$700.00</w:t>
            </w:r>
          </w:p>
        </w:tc>
        <w:tc>
          <w:tcPr>
            <w:tcW w:w="200" w:type="dxa"/>
            <w:tcBorders>
              <w:top w:val="nil"/>
              <w:left w:val="nil"/>
              <w:bottom w:val="nil"/>
              <w:right w:val="nil"/>
            </w:tcBorders>
            <w:shd w:val="clear" w:color="auto" w:fill="auto"/>
            <w:noWrap/>
            <w:vAlign w:val="bottom"/>
            <w:hideMark/>
          </w:tcPr>
          <w:p w14:paraId="2ECDB422" w14:textId="77777777" w:rsidR="002562AC" w:rsidRPr="00E5717C" w:rsidRDefault="002562AC" w:rsidP="002243F6">
            <w:pPr>
              <w:rPr>
                <w:rFonts w:ascii="Times New Roman" w:hAnsi="Times New Roman" w:cs="Times New Roman"/>
                <w:color w:val="000000"/>
                <w:sz w:val="24"/>
                <w:szCs w:val="24"/>
              </w:rPr>
            </w:pPr>
          </w:p>
        </w:tc>
      </w:tr>
      <w:tr w:rsidR="002562AC" w:rsidRPr="00E5717C" w14:paraId="5AF7FD9E" w14:textId="77777777" w:rsidTr="002243F6">
        <w:trPr>
          <w:trHeight w:val="300"/>
        </w:trPr>
        <w:tc>
          <w:tcPr>
            <w:tcW w:w="3179" w:type="dxa"/>
            <w:gridSpan w:val="3"/>
            <w:tcBorders>
              <w:top w:val="nil"/>
              <w:left w:val="nil"/>
              <w:bottom w:val="nil"/>
              <w:right w:val="nil"/>
            </w:tcBorders>
            <w:shd w:val="clear" w:color="auto" w:fill="auto"/>
            <w:noWrap/>
            <w:vAlign w:val="bottom"/>
            <w:hideMark/>
          </w:tcPr>
          <w:p w14:paraId="02F71278" w14:textId="77777777" w:rsidR="002562AC" w:rsidRPr="00E5717C" w:rsidRDefault="002562AC" w:rsidP="002243F6">
            <w:pPr>
              <w:rPr>
                <w:rFonts w:ascii="Times New Roman" w:hAnsi="Times New Roman" w:cs="Times New Roman"/>
                <w:color w:val="000000"/>
                <w:sz w:val="24"/>
                <w:szCs w:val="24"/>
              </w:rPr>
            </w:pPr>
            <w:r w:rsidRPr="00E5717C">
              <w:rPr>
                <w:rFonts w:ascii="Times New Roman" w:hAnsi="Times New Roman" w:cs="Times New Roman"/>
                <w:color w:val="000000"/>
                <w:sz w:val="24"/>
                <w:szCs w:val="24"/>
              </w:rPr>
              <w:lastRenderedPageBreak/>
              <w:t>Conference Booth Rental</w:t>
            </w:r>
          </w:p>
        </w:tc>
        <w:tc>
          <w:tcPr>
            <w:tcW w:w="265" w:type="dxa"/>
            <w:tcBorders>
              <w:top w:val="nil"/>
              <w:left w:val="nil"/>
              <w:bottom w:val="nil"/>
              <w:right w:val="nil"/>
            </w:tcBorders>
            <w:shd w:val="clear" w:color="auto" w:fill="auto"/>
            <w:noWrap/>
            <w:vAlign w:val="bottom"/>
            <w:hideMark/>
          </w:tcPr>
          <w:p w14:paraId="5B8C3DA4" w14:textId="77777777" w:rsidR="002562AC" w:rsidRPr="00E5717C" w:rsidRDefault="002562AC" w:rsidP="002243F6">
            <w:pPr>
              <w:rPr>
                <w:rFonts w:ascii="Times New Roman" w:hAnsi="Times New Roman" w:cs="Times New Roman"/>
                <w:color w:val="000000"/>
                <w:sz w:val="24"/>
                <w:szCs w:val="24"/>
              </w:rPr>
            </w:pPr>
          </w:p>
        </w:tc>
        <w:tc>
          <w:tcPr>
            <w:tcW w:w="2863" w:type="dxa"/>
            <w:tcBorders>
              <w:top w:val="nil"/>
              <w:left w:val="nil"/>
              <w:bottom w:val="nil"/>
              <w:right w:val="nil"/>
            </w:tcBorders>
            <w:shd w:val="clear" w:color="auto" w:fill="auto"/>
            <w:noWrap/>
            <w:vAlign w:val="bottom"/>
            <w:hideMark/>
          </w:tcPr>
          <w:p w14:paraId="2E259153" w14:textId="77777777" w:rsidR="002562AC" w:rsidRPr="00E5717C" w:rsidRDefault="002562AC" w:rsidP="002243F6">
            <w:pPr>
              <w:jc w:val="center"/>
              <w:rPr>
                <w:rFonts w:ascii="Times New Roman" w:hAnsi="Times New Roman" w:cs="Times New Roman"/>
                <w:color w:val="000000"/>
                <w:sz w:val="24"/>
                <w:szCs w:val="24"/>
              </w:rPr>
            </w:pPr>
            <w:r w:rsidRPr="00E5717C">
              <w:rPr>
                <w:rFonts w:ascii="Times New Roman" w:hAnsi="Times New Roman" w:cs="Times New Roman"/>
                <w:color w:val="000000"/>
                <w:sz w:val="24"/>
                <w:szCs w:val="24"/>
              </w:rPr>
              <w:t>$450.00</w:t>
            </w:r>
          </w:p>
        </w:tc>
        <w:tc>
          <w:tcPr>
            <w:tcW w:w="200" w:type="dxa"/>
            <w:tcBorders>
              <w:top w:val="nil"/>
              <w:left w:val="nil"/>
              <w:bottom w:val="nil"/>
              <w:right w:val="nil"/>
            </w:tcBorders>
            <w:shd w:val="clear" w:color="auto" w:fill="auto"/>
            <w:noWrap/>
            <w:vAlign w:val="bottom"/>
            <w:hideMark/>
          </w:tcPr>
          <w:p w14:paraId="7244F856" w14:textId="77777777" w:rsidR="002562AC" w:rsidRPr="00E5717C" w:rsidRDefault="002562AC" w:rsidP="002243F6">
            <w:pPr>
              <w:rPr>
                <w:rFonts w:ascii="Times New Roman" w:hAnsi="Times New Roman" w:cs="Times New Roman"/>
                <w:color w:val="000000"/>
                <w:sz w:val="24"/>
                <w:szCs w:val="24"/>
              </w:rPr>
            </w:pPr>
          </w:p>
        </w:tc>
      </w:tr>
      <w:tr w:rsidR="002562AC" w:rsidRPr="00E5717C" w14:paraId="1B35DD9D" w14:textId="77777777" w:rsidTr="002243F6">
        <w:trPr>
          <w:trHeight w:val="300"/>
        </w:trPr>
        <w:tc>
          <w:tcPr>
            <w:tcW w:w="3179" w:type="dxa"/>
            <w:gridSpan w:val="3"/>
            <w:tcBorders>
              <w:top w:val="nil"/>
              <w:left w:val="nil"/>
              <w:bottom w:val="nil"/>
              <w:right w:val="nil"/>
            </w:tcBorders>
            <w:shd w:val="clear" w:color="auto" w:fill="auto"/>
            <w:noWrap/>
            <w:vAlign w:val="bottom"/>
            <w:hideMark/>
          </w:tcPr>
          <w:p w14:paraId="76C97255" w14:textId="77777777" w:rsidR="002562AC" w:rsidRPr="00E5717C" w:rsidRDefault="002562AC" w:rsidP="002243F6">
            <w:pPr>
              <w:rPr>
                <w:rFonts w:ascii="Times New Roman" w:hAnsi="Times New Roman" w:cs="Times New Roman"/>
                <w:color w:val="000000"/>
                <w:sz w:val="24"/>
                <w:szCs w:val="24"/>
              </w:rPr>
            </w:pPr>
            <w:r w:rsidRPr="00E5717C">
              <w:rPr>
                <w:rFonts w:ascii="Times New Roman" w:hAnsi="Times New Roman" w:cs="Times New Roman"/>
                <w:color w:val="000000"/>
                <w:sz w:val="24"/>
                <w:szCs w:val="24"/>
              </w:rPr>
              <w:t>Computer Equipment Rental</w:t>
            </w:r>
          </w:p>
        </w:tc>
        <w:tc>
          <w:tcPr>
            <w:tcW w:w="265" w:type="dxa"/>
            <w:tcBorders>
              <w:top w:val="nil"/>
              <w:left w:val="nil"/>
              <w:bottom w:val="nil"/>
              <w:right w:val="nil"/>
            </w:tcBorders>
            <w:shd w:val="clear" w:color="auto" w:fill="auto"/>
            <w:noWrap/>
            <w:vAlign w:val="bottom"/>
            <w:hideMark/>
          </w:tcPr>
          <w:p w14:paraId="29342236" w14:textId="77777777" w:rsidR="002562AC" w:rsidRPr="00E5717C" w:rsidRDefault="002562AC" w:rsidP="002243F6">
            <w:pPr>
              <w:rPr>
                <w:rFonts w:ascii="Times New Roman" w:hAnsi="Times New Roman" w:cs="Times New Roman"/>
                <w:color w:val="000000"/>
                <w:sz w:val="24"/>
                <w:szCs w:val="24"/>
              </w:rPr>
            </w:pPr>
          </w:p>
        </w:tc>
        <w:tc>
          <w:tcPr>
            <w:tcW w:w="2863" w:type="dxa"/>
            <w:tcBorders>
              <w:top w:val="nil"/>
              <w:left w:val="nil"/>
              <w:bottom w:val="nil"/>
              <w:right w:val="nil"/>
            </w:tcBorders>
            <w:shd w:val="clear" w:color="auto" w:fill="auto"/>
            <w:noWrap/>
            <w:vAlign w:val="bottom"/>
            <w:hideMark/>
          </w:tcPr>
          <w:p w14:paraId="50114ADB" w14:textId="77777777" w:rsidR="002562AC" w:rsidRPr="00E5717C" w:rsidRDefault="002562AC" w:rsidP="002243F6">
            <w:pPr>
              <w:jc w:val="center"/>
              <w:rPr>
                <w:rFonts w:ascii="Times New Roman" w:hAnsi="Times New Roman" w:cs="Times New Roman"/>
                <w:color w:val="000000"/>
                <w:sz w:val="24"/>
                <w:szCs w:val="24"/>
              </w:rPr>
            </w:pPr>
            <w:r w:rsidRPr="00E5717C">
              <w:rPr>
                <w:rFonts w:ascii="Times New Roman" w:hAnsi="Times New Roman" w:cs="Times New Roman"/>
                <w:color w:val="000000"/>
                <w:sz w:val="24"/>
                <w:szCs w:val="24"/>
              </w:rPr>
              <w:t>$850.00</w:t>
            </w:r>
          </w:p>
        </w:tc>
        <w:tc>
          <w:tcPr>
            <w:tcW w:w="200" w:type="dxa"/>
            <w:tcBorders>
              <w:top w:val="nil"/>
              <w:left w:val="nil"/>
              <w:bottom w:val="nil"/>
              <w:right w:val="nil"/>
            </w:tcBorders>
            <w:shd w:val="clear" w:color="auto" w:fill="auto"/>
            <w:noWrap/>
            <w:vAlign w:val="bottom"/>
            <w:hideMark/>
          </w:tcPr>
          <w:p w14:paraId="42719A36" w14:textId="77777777" w:rsidR="002562AC" w:rsidRPr="00E5717C" w:rsidRDefault="002562AC" w:rsidP="002243F6">
            <w:pPr>
              <w:rPr>
                <w:rFonts w:ascii="Times New Roman" w:hAnsi="Times New Roman" w:cs="Times New Roman"/>
                <w:color w:val="000000"/>
                <w:sz w:val="24"/>
                <w:szCs w:val="24"/>
              </w:rPr>
            </w:pPr>
          </w:p>
        </w:tc>
      </w:tr>
      <w:tr w:rsidR="002562AC" w:rsidRPr="00E5717C" w14:paraId="3273EC27" w14:textId="77777777" w:rsidTr="002243F6">
        <w:trPr>
          <w:trHeight w:val="300"/>
        </w:trPr>
        <w:tc>
          <w:tcPr>
            <w:tcW w:w="2649" w:type="dxa"/>
            <w:tcBorders>
              <w:top w:val="nil"/>
              <w:left w:val="nil"/>
              <w:bottom w:val="nil"/>
              <w:right w:val="nil"/>
            </w:tcBorders>
            <w:shd w:val="clear" w:color="auto" w:fill="auto"/>
            <w:noWrap/>
            <w:vAlign w:val="bottom"/>
            <w:hideMark/>
          </w:tcPr>
          <w:p w14:paraId="7C839B43" w14:textId="77777777" w:rsidR="002562AC" w:rsidRPr="00E5717C" w:rsidRDefault="002562AC" w:rsidP="002243F6">
            <w:pPr>
              <w:rPr>
                <w:rFonts w:ascii="Times New Roman" w:hAnsi="Times New Roman" w:cs="Times New Roman"/>
                <w:color w:val="000000"/>
                <w:sz w:val="24"/>
                <w:szCs w:val="24"/>
              </w:rPr>
            </w:pPr>
          </w:p>
        </w:tc>
        <w:tc>
          <w:tcPr>
            <w:tcW w:w="265" w:type="dxa"/>
            <w:tcBorders>
              <w:top w:val="nil"/>
              <w:left w:val="nil"/>
              <w:bottom w:val="nil"/>
              <w:right w:val="nil"/>
            </w:tcBorders>
            <w:shd w:val="clear" w:color="auto" w:fill="auto"/>
            <w:noWrap/>
            <w:vAlign w:val="bottom"/>
            <w:hideMark/>
          </w:tcPr>
          <w:p w14:paraId="5FE84144" w14:textId="77777777" w:rsidR="002562AC" w:rsidRPr="00E5717C" w:rsidRDefault="002562AC" w:rsidP="002243F6">
            <w:pPr>
              <w:rPr>
                <w:rFonts w:ascii="Times New Roman" w:hAnsi="Times New Roman" w:cs="Times New Roman"/>
                <w:color w:val="000000"/>
                <w:sz w:val="24"/>
                <w:szCs w:val="24"/>
              </w:rPr>
            </w:pPr>
          </w:p>
        </w:tc>
        <w:tc>
          <w:tcPr>
            <w:tcW w:w="265" w:type="dxa"/>
            <w:tcBorders>
              <w:top w:val="nil"/>
              <w:left w:val="nil"/>
              <w:bottom w:val="nil"/>
              <w:right w:val="nil"/>
            </w:tcBorders>
            <w:shd w:val="clear" w:color="auto" w:fill="auto"/>
            <w:noWrap/>
            <w:vAlign w:val="bottom"/>
            <w:hideMark/>
          </w:tcPr>
          <w:p w14:paraId="6C1CA524" w14:textId="77777777" w:rsidR="002562AC" w:rsidRPr="00E5717C" w:rsidRDefault="002562AC" w:rsidP="002243F6">
            <w:pPr>
              <w:rPr>
                <w:rFonts w:ascii="Times New Roman" w:hAnsi="Times New Roman" w:cs="Times New Roman"/>
                <w:color w:val="000000"/>
                <w:sz w:val="24"/>
                <w:szCs w:val="24"/>
              </w:rPr>
            </w:pPr>
          </w:p>
        </w:tc>
        <w:tc>
          <w:tcPr>
            <w:tcW w:w="265" w:type="dxa"/>
            <w:tcBorders>
              <w:top w:val="nil"/>
              <w:left w:val="nil"/>
              <w:bottom w:val="nil"/>
              <w:right w:val="nil"/>
            </w:tcBorders>
            <w:shd w:val="clear" w:color="auto" w:fill="auto"/>
            <w:noWrap/>
            <w:vAlign w:val="bottom"/>
            <w:hideMark/>
          </w:tcPr>
          <w:p w14:paraId="21F8554F" w14:textId="77777777" w:rsidR="002562AC" w:rsidRPr="00E5717C" w:rsidRDefault="002562AC" w:rsidP="002243F6">
            <w:pPr>
              <w:rPr>
                <w:rFonts w:ascii="Times New Roman" w:hAnsi="Times New Roman" w:cs="Times New Roman"/>
                <w:color w:val="000000"/>
                <w:sz w:val="24"/>
                <w:szCs w:val="24"/>
              </w:rPr>
            </w:pPr>
          </w:p>
        </w:tc>
        <w:tc>
          <w:tcPr>
            <w:tcW w:w="2863" w:type="dxa"/>
            <w:tcBorders>
              <w:top w:val="nil"/>
              <w:left w:val="nil"/>
              <w:bottom w:val="nil"/>
              <w:right w:val="nil"/>
            </w:tcBorders>
            <w:shd w:val="clear" w:color="auto" w:fill="auto"/>
            <w:noWrap/>
            <w:vAlign w:val="bottom"/>
            <w:hideMark/>
          </w:tcPr>
          <w:p w14:paraId="4EED7BA9" w14:textId="77777777" w:rsidR="002562AC" w:rsidRPr="00E5717C" w:rsidRDefault="002562AC" w:rsidP="002243F6">
            <w:pPr>
              <w:jc w:val="center"/>
              <w:rPr>
                <w:rFonts w:ascii="Times New Roman" w:hAnsi="Times New Roman" w:cs="Times New Roman"/>
                <w:color w:val="000000"/>
                <w:sz w:val="24"/>
                <w:szCs w:val="24"/>
              </w:rPr>
            </w:pPr>
          </w:p>
        </w:tc>
        <w:tc>
          <w:tcPr>
            <w:tcW w:w="200" w:type="dxa"/>
            <w:tcBorders>
              <w:top w:val="nil"/>
              <w:left w:val="nil"/>
              <w:bottom w:val="nil"/>
              <w:right w:val="nil"/>
            </w:tcBorders>
            <w:shd w:val="clear" w:color="auto" w:fill="auto"/>
            <w:noWrap/>
            <w:vAlign w:val="bottom"/>
            <w:hideMark/>
          </w:tcPr>
          <w:p w14:paraId="07ADD292" w14:textId="77777777" w:rsidR="002562AC" w:rsidRPr="00E5717C" w:rsidRDefault="002562AC" w:rsidP="002243F6">
            <w:pPr>
              <w:rPr>
                <w:rFonts w:ascii="Times New Roman" w:hAnsi="Times New Roman" w:cs="Times New Roman"/>
                <w:color w:val="000000"/>
                <w:sz w:val="24"/>
                <w:szCs w:val="24"/>
              </w:rPr>
            </w:pPr>
          </w:p>
        </w:tc>
      </w:tr>
      <w:tr w:rsidR="002562AC" w:rsidRPr="00E5717C" w14:paraId="647B35EB" w14:textId="77777777" w:rsidTr="002243F6">
        <w:trPr>
          <w:trHeight w:val="300"/>
        </w:trPr>
        <w:tc>
          <w:tcPr>
            <w:tcW w:w="3179" w:type="dxa"/>
            <w:gridSpan w:val="3"/>
            <w:tcBorders>
              <w:top w:val="nil"/>
              <w:left w:val="nil"/>
              <w:bottom w:val="single" w:sz="4" w:space="0" w:color="auto"/>
              <w:right w:val="nil"/>
            </w:tcBorders>
            <w:shd w:val="clear" w:color="auto" w:fill="auto"/>
            <w:noWrap/>
            <w:vAlign w:val="bottom"/>
            <w:hideMark/>
          </w:tcPr>
          <w:p w14:paraId="24376817" w14:textId="77777777" w:rsidR="002562AC" w:rsidRPr="00E5717C" w:rsidRDefault="002562AC" w:rsidP="002243F6">
            <w:pPr>
              <w:rPr>
                <w:rFonts w:ascii="Times New Roman" w:hAnsi="Times New Roman" w:cs="Times New Roman"/>
                <w:b/>
                <w:bCs/>
                <w:color w:val="000000"/>
                <w:sz w:val="24"/>
                <w:szCs w:val="24"/>
              </w:rPr>
            </w:pPr>
            <w:proofErr w:type="spellStart"/>
            <w:r w:rsidRPr="00E5717C">
              <w:rPr>
                <w:rFonts w:ascii="Times New Roman" w:hAnsi="Times New Roman" w:cs="Times New Roman"/>
                <w:b/>
                <w:bCs/>
                <w:color w:val="000000"/>
                <w:sz w:val="24"/>
                <w:szCs w:val="24"/>
              </w:rPr>
              <w:t>Utlilites</w:t>
            </w:r>
            <w:proofErr w:type="spellEnd"/>
            <w:r w:rsidRPr="00E5717C">
              <w:rPr>
                <w:rFonts w:ascii="Times New Roman" w:hAnsi="Times New Roman" w:cs="Times New Roman"/>
                <w:b/>
                <w:bCs/>
                <w:color w:val="000000"/>
                <w:sz w:val="24"/>
                <w:szCs w:val="24"/>
              </w:rPr>
              <w:t xml:space="preserve">, </w:t>
            </w:r>
            <w:proofErr w:type="spellStart"/>
            <w:r w:rsidRPr="00E5717C">
              <w:rPr>
                <w:rFonts w:ascii="Times New Roman" w:hAnsi="Times New Roman" w:cs="Times New Roman"/>
                <w:b/>
                <w:bCs/>
                <w:color w:val="000000"/>
                <w:sz w:val="24"/>
                <w:szCs w:val="24"/>
              </w:rPr>
              <w:t>Telecommuncations</w:t>
            </w:r>
            <w:proofErr w:type="spellEnd"/>
          </w:p>
        </w:tc>
        <w:tc>
          <w:tcPr>
            <w:tcW w:w="265" w:type="dxa"/>
            <w:tcBorders>
              <w:top w:val="nil"/>
              <w:left w:val="nil"/>
              <w:bottom w:val="single" w:sz="4" w:space="0" w:color="auto"/>
              <w:right w:val="nil"/>
            </w:tcBorders>
            <w:shd w:val="clear" w:color="auto" w:fill="auto"/>
            <w:noWrap/>
            <w:vAlign w:val="bottom"/>
            <w:hideMark/>
          </w:tcPr>
          <w:p w14:paraId="7CA0FE9D" w14:textId="77777777" w:rsidR="002562AC" w:rsidRPr="00E5717C" w:rsidRDefault="002562AC" w:rsidP="002243F6">
            <w:pPr>
              <w:rPr>
                <w:rFonts w:ascii="Times New Roman" w:hAnsi="Times New Roman" w:cs="Times New Roman"/>
                <w:color w:val="000000"/>
                <w:sz w:val="24"/>
                <w:szCs w:val="24"/>
              </w:rPr>
            </w:pPr>
            <w:r w:rsidRPr="00E5717C">
              <w:rPr>
                <w:rFonts w:ascii="Times New Roman" w:hAnsi="Times New Roman" w:cs="Times New Roman"/>
                <w:color w:val="000000"/>
                <w:sz w:val="24"/>
                <w:szCs w:val="24"/>
              </w:rPr>
              <w:t> </w:t>
            </w:r>
          </w:p>
        </w:tc>
        <w:tc>
          <w:tcPr>
            <w:tcW w:w="2863" w:type="dxa"/>
            <w:tcBorders>
              <w:top w:val="nil"/>
              <w:left w:val="nil"/>
              <w:bottom w:val="single" w:sz="4" w:space="0" w:color="auto"/>
              <w:right w:val="nil"/>
            </w:tcBorders>
            <w:shd w:val="clear" w:color="auto" w:fill="auto"/>
            <w:noWrap/>
            <w:vAlign w:val="bottom"/>
            <w:hideMark/>
          </w:tcPr>
          <w:p w14:paraId="4754B915" w14:textId="77777777" w:rsidR="002562AC" w:rsidRPr="00E5717C" w:rsidRDefault="002562AC" w:rsidP="002243F6">
            <w:pPr>
              <w:jc w:val="center"/>
              <w:rPr>
                <w:rFonts w:ascii="Times New Roman" w:hAnsi="Times New Roman" w:cs="Times New Roman"/>
                <w:color w:val="000000"/>
                <w:sz w:val="24"/>
                <w:szCs w:val="24"/>
              </w:rPr>
            </w:pPr>
            <w:r w:rsidRPr="00E5717C">
              <w:rPr>
                <w:rFonts w:ascii="Times New Roman" w:hAnsi="Times New Roman" w:cs="Times New Roman"/>
                <w:color w:val="000000"/>
                <w:sz w:val="24"/>
                <w:szCs w:val="24"/>
              </w:rPr>
              <w:t> </w:t>
            </w:r>
          </w:p>
        </w:tc>
        <w:tc>
          <w:tcPr>
            <w:tcW w:w="200" w:type="dxa"/>
            <w:tcBorders>
              <w:top w:val="nil"/>
              <w:left w:val="nil"/>
              <w:bottom w:val="single" w:sz="4" w:space="0" w:color="auto"/>
              <w:right w:val="nil"/>
            </w:tcBorders>
            <w:shd w:val="clear" w:color="auto" w:fill="auto"/>
            <w:noWrap/>
            <w:vAlign w:val="bottom"/>
            <w:hideMark/>
          </w:tcPr>
          <w:p w14:paraId="184D31C6" w14:textId="77777777" w:rsidR="002562AC" w:rsidRPr="00E5717C" w:rsidRDefault="002562AC" w:rsidP="002243F6">
            <w:pPr>
              <w:rPr>
                <w:rFonts w:ascii="Times New Roman" w:hAnsi="Times New Roman" w:cs="Times New Roman"/>
                <w:color w:val="000000"/>
                <w:sz w:val="24"/>
                <w:szCs w:val="24"/>
              </w:rPr>
            </w:pPr>
            <w:r w:rsidRPr="00E5717C">
              <w:rPr>
                <w:rFonts w:ascii="Times New Roman" w:hAnsi="Times New Roman" w:cs="Times New Roman"/>
                <w:color w:val="000000"/>
                <w:sz w:val="24"/>
                <w:szCs w:val="24"/>
              </w:rPr>
              <w:t> </w:t>
            </w:r>
          </w:p>
        </w:tc>
      </w:tr>
      <w:tr w:rsidR="002562AC" w:rsidRPr="00E5717C" w14:paraId="3385CA2D" w14:textId="77777777" w:rsidTr="002243F6">
        <w:trPr>
          <w:trHeight w:val="300"/>
        </w:trPr>
        <w:tc>
          <w:tcPr>
            <w:tcW w:w="2649" w:type="dxa"/>
            <w:tcBorders>
              <w:top w:val="nil"/>
              <w:left w:val="nil"/>
              <w:bottom w:val="nil"/>
              <w:right w:val="nil"/>
            </w:tcBorders>
            <w:shd w:val="clear" w:color="auto" w:fill="auto"/>
            <w:noWrap/>
            <w:vAlign w:val="bottom"/>
            <w:hideMark/>
          </w:tcPr>
          <w:p w14:paraId="65D07307" w14:textId="77777777" w:rsidR="002562AC" w:rsidRPr="00E5717C" w:rsidRDefault="002562AC" w:rsidP="002243F6">
            <w:pPr>
              <w:rPr>
                <w:rFonts w:ascii="Times New Roman" w:hAnsi="Times New Roman" w:cs="Times New Roman"/>
                <w:color w:val="000000"/>
                <w:sz w:val="24"/>
                <w:szCs w:val="24"/>
              </w:rPr>
            </w:pPr>
            <w:r w:rsidRPr="00E5717C">
              <w:rPr>
                <w:rFonts w:ascii="Times New Roman" w:hAnsi="Times New Roman" w:cs="Times New Roman"/>
                <w:color w:val="000000"/>
                <w:sz w:val="24"/>
                <w:szCs w:val="24"/>
              </w:rPr>
              <w:t>Cleaning</w:t>
            </w:r>
          </w:p>
        </w:tc>
        <w:tc>
          <w:tcPr>
            <w:tcW w:w="265" w:type="dxa"/>
            <w:tcBorders>
              <w:top w:val="nil"/>
              <w:left w:val="nil"/>
              <w:bottom w:val="nil"/>
              <w:right w:val="nil"/>
            </w:tcBorders>
            <w:shd w:val="clear" w:color="auto" w:fill="auto"/>
            <w:noWrap/>
            <w:vAlign w:val="bottom"/>
            <w:hideMark/>
          </w:tcPr>
          <w:p w14:paraId="08D9BAA6" w14:textId="77777777" w:rsidR="002562AC" w:rsidRPr="00E5717C" w:rsidRDefault="002562AC" w:rsidP="002243F6">
            <w:pPr>
              <w:rPr>
                <w:rFonts w:ascii="Times New Roman" w:hAnsi="Times New Roman" w:cs="Times New Roman"/>
                <w:color w:val="000000"/>
                <w:sz w:val="24"/>
                <w:szCs w:val="24"/>
              </w:rPr>
            </w:pPr>
          </w:p>
        </w:tc>
        <w:tc>
          <w:tcPr>
            <w:tcW w:w="265" w:type="dxa"/>
            <w:tcBorders>
              <w:top w:val="nil"/>
              <w:left w:val="nil"/>
              <w:bottom w:val="nil"/>
              <w:right w:val="nil"/>
            </w:tcBorders>
            <w:shd w:val="clear" w:color="auto" w:fill="auto"/>
            <w:noWrap/>
            <w:vAlign w:val="bottom"/>
            <w:hideMark/>
          </w:tcPr>
          <w:p w14:paraId="23DA2363" w14:textId="77777777" w:rsidR="002562AC" w:rsidRPr="00E5717C" w:rsidRDefault="002562AC" w:rsidP="002243F6">
            <w:pPr>
              <w:rPr>
                <w:rFonts w:ascii="Times New Roman" w:hAnsi="Times New Roman" w:cs="Times New Roman"/>
                <w:color w:val="000000"/>
                <w:sz w:val="24"/>
                <w:szCs w:val="24"/>
              </w:rPr>
            </w:pPr>
          </w:p>
        </w:tc>
        <w:tc>
          <w:tcPr>
            <w:tcW w:w="265" w:type="dxa"/>
            <w:tcBorders>
              <w:top w:val="nil"/>
              <w:left w:val="nil"/>
              <w:bottom w:val="nil"/>
              <w:right w:val="nil"/>
            </w:tcBorders>
            <w:shd w:val="clear" w:color="auto" w:fill="auto"/>
            <w:noWrap/>
            <w:vAlign w:val="bottom"/>
            <w:hideMark/>
          </w:tcPr>
          <w:p w14:paraId="028C3F78" w14:textId="77777777" w:rsidR="002562AC" w:rsidRPr="00E5717C" w:rsidRDefault="002562AC" w:rsidP="002243F6">
            <w:pPr>
              <w:rPr>
                <w:rFonts w:ascii="Times New Roman" w:hAnsi="Times New Roman" w:cs="Times New Roman"/>
                <w:color w:val="000000"/>
                <w:sz w:val="24"/>
                <w:szCs w:val="24"/>
              </w:rPr>
            </w:pPr>
          </w:p>
        </w:tc>
        <w:tc>
          <w:tcPr>
            <w:tcW w:w="2863" w:type="dxa"/>
            <w:tcBorders>
              <w:top w:val="nil"/>
              <w:left w:val="nil"/>
              <w:bottom w:val="nil"/>
              <w:right w:val="nil"/>
            </w:tcBorders>
            <w:shd w:val="clear" w:color="auto" w:fill="auto"/>
            <w:noWrap/>
            <w:vAlign w:val="bottom"/>
            <w:hideMark/>
          </w:tcPr>
          <w:p w14:paraId="596BA267" w14:textId="77777777" w:rsidR="002562AC" w:rsidRPr="00E5717C" w:rsidRDefault="002562AC" w:rsidP="002243F6">
            <w:pPr>
              <w:jc w:val="center"/>
              <w:rPr>
                <w:rFonts w:ascii="Times New Roman" w:hAnsi="Times New Roman" w:cs="Times New Roman"/>
                <w:color w:val="000000"/>
                <w:sz w:val="24"/>
                <w:szCs w:val="24"/>
              </w:rPr>
            </w:pPr>
            <w:r w:rsidRPr="00E5717C">
              <w:rPr>
                <w:rFonts w:ascii="Times New Roman" w:hAnsi="Times New Roman" w:cs="Times New Roman"/>
                <w:color w:val="000000"/>
                <w:sz w:val="24"/>
                <w:szCs w:val="24"/>
              </w:rPr>
              <w:t>$20,000.00</w:t>
            </w:r>
          </w:p>
        </w:tc>
        <w:tc>
          <w:tcPr>
            <w:tcW w:w="200" w:type="dxa"/>
            <w:tcBorders>
              <w:top w:val="nil"/>
              <w:left w:val="nil"/>
              <w:bottom w:val="nil"/>
              <w:right w:val="nil"/>
            </w:tcBorders>
            <w:shd w:val="clear" w:color="auto" w:fill="auto"/>
            <w:noWrap/>
            <w:vAlign w:val="bottom"/>
            <w:hideMark/>
          </w:tcPr>
          <w:p w14:paraId="11423206" w14:textId="77777777" w:rsidR="002562AC" w:rsidRPr="00E5717C" w:rsidRDefault="002562AC" w:rsidP="002243F6">
            <w:pPr>
              <w:rPr>
                <w:rFonts w:ascii="Times New Roman" w:hAnsi="Times New Roman" w:cs="Times New Roman"/>
                <w:color w:val="000000"/>
                <w:sz w:val="24"/>
                <w:szCs w:val="24"/>
              </w:rPr>
            </w:pPr>
          </w:p>
        </w:tc>
      </w:tr>
      <w:tr w:rsidR="002562AC" w:rsidRPr="00E5717C" w14:paraId="3D30F117" w14:textId="77777777" w:rsidTr="002243F6">
        <w:trPr>
          <w:trHeight w:val="300"/>
        </w:trPr>
        <w:tc>
          <w:tcPr>
            <w:tcW w:w="2914" w:type="dxa"/>
            <w:gridSpan w:val="2"/>
            <w:tcBorders>
              <w:top w:val="nil"/>
              <w:left w:val="nil"/>
              <w:bottom w:val="nil"/>
              <w:right w:val="nil"/>
            </w:tcBorders>
            <w:shd w:val="clear" w:color="auto" w:fill="auto"/>
            <w:noWrap/>
            <w:vAlign w:val="bottom"/>
            <w:hideMark/>
          </w:tcPr>
          <w:p w14:paraId="2EA9EA74" w14:textId="77777777" w:rsidR="002562AC" w:rsidRPr="00E5717C" w:rsidRDefault="002562AC" w:rsidP="002243F6">
            <w:pPr>
              <w:rPr>
                <w:rFonts w:ascii="Times New Roman" w:hAnsi="Times New Roman" w:cs="Times New Roman"/>
                <w:color w:val="000000"/>
                <w:sz w:val="24"/>
                <w:szCs w:val="24"/>
              </w:rPr>
            </w:pPr>
            <w:proofErr w:type="spellStart"/>
            <w:r w:rsidRPr="00E5717C">
              <w:rPr>
                <w:rFonts w:ascii="Times New Roman" w:hAnsi="Times New Roman" w:cs="Times New Roman"/>
                <w:color w:val="000000"/>
                <w:sz w:val="24"/>
                <w:szCs w:val="24"/>
              </w:rPr>
              <w:t>Electiricity</w:t>
            </w:r>
            <w:proofErr w:type="spellEnd"/>
            <w:r w:rsidRPr="00E5717C">
              <w:rPr>
                <w:rFonts w:ascii="Times New Roman" w:hAnsi="Times New Roman" w:cs="Times New Roman"/>
                <w:color w:val="000000"/>
                <w:sz w:val="24"/>
                <w:szCs w:val="24"/>
              </w:rPr>
              <w:t xml:space="preserve"> Supplier</w:t>
            </w:r>
          </w:p>
        </w:tc>
        <w:tc>
          <w:tcPr>
            <w:tcW w:w="265" w:type="dxa"/>
            <w:tcBorders>
              <w:top w:val="nil"/>
              <w:left w:val="nil"/>
              <w:bottom w:val="nil"/>
              <w:right w:val="nil"/>
            </w:tcBorders>
            <w:shd w:val="clear" w:color="auto" w:fill="auto"/>
            <w:noWrap/>
            <w:vAlign w:val="bottom"/>
            <w:hideMark/>
          </w:tcPr>
          <w:p w14:paraId="47943045" w14:textId="77777777" w:rsidR="002562AC" w:rsidRPr="00E5717C" w:rsidRDefault="002562AC" w:rsidP="002243F6">
            <w:pPr>
              <w:rPr>
                <w:rFonts w:ascii="Times New Roman" w:hAnsi="Times New Roman" w:cs="Times New Roman"/>
                <w:color w:val="000000"/>
                <w:sz w:val="24"/>
                <w:szCs w:val="24"/>
              </w:rPr>
            </w:pPr>
          </w:p>
        </w:tc>
        <w:tc>
          <w:tcPr>
            <w:tcW w:w="265" w:type="dxa"/>
            <w:tcBorders>
              <w:top w:val="nil"/>
              <w:left w:val="nil"/>
              <w:bottom w:val="nil"/>
              <w:right w:val="nil"/>
            </w:tcBorders>
            <w:shd w:val="clear" w:color="auto" w:fill="auto"/>
            <w:noWrap/>
            <w:vAlign w:val="bottom"/>
            <w:hideMark/>
          </w:tcPr>
          <w:p w14:paraId="1B0C8F86" w14:textId="77777777" w:rsidR="002562AC" w:rsidRPr="00E5717C" w:rsidRDefault="002562AC" w:rsidP="002243F6">
            <w:pPr>
              <w:rPr>
                <w:rFonts w:ascii="Times New Roman" w:hAnsi="Times New Roman" w:cs="Times New Roman"/>
                <w:color w:val="000000"/>
                <w:sz w:val="24"/>
                <w:szCs w:val="24"/>
              </w:rPr>
            </w:pPr>
          </w:p>
        </w:tc>
        <w:tc>
          <w:tcPr>
            <w:tcW w:w="2863" w:type="dxa"/>
            <w:tcBorders>
              <w:top w:val="nil"/>
              <w:left w:val="nil"/>
              <w:bottom w:val="nil"/>
              <w:right w:val="nil"/>
            </w:tcBorders>
            <w:shd w:val="clear" w:color="auto" w:fill="auto"/>
            <w:noWrap/>
            <w:vAlign w:val="bottom"/>
            <w:hideMark/>
          </w:tcPr>
          <w:p w14:paraId="4BEAD3F5" w14:textId="77777777" w:rsidR="002562AC" w:rsidRPr="00E5717C" w:rsidRDefault="002562AC" w:rsidP="002243F6">
            <w:pPr>
              <w:jc w:val="center"/>
              <w:rPr>
                <w:rFonts w:ascii="Times New Roman" w:hAnsi="Times New Roman" w:cs="Times New Roman"/>
                <w:color w:val="000000"/>
                <w:sz w:val="24"/>
                <w:szCs w:val="24"/>
              </w:rPr>
            </w:pPr>
            <w:r w:rsidRPr="00E5717C">
              <w:rPr>
                <w:rFonts w:ascii="Times New Roman" w:hAnsi="Times New Roman" w:cs="Times New Roman"/>
                <w:color w:val="000000"/>
                <w:sz w:val="24"/>
                <w:szCs w:val="24"/>
              </w:rPr>
              <w:t>$30,000.00</w:t>
            </w:r>
          </w:p>
        </w:tc>
        <w:tc>
          <w:tcPr>
            <w:tcW w:w="200" w:type="dxa"/>
            <w:tcBorders>
              <w:top w:val="nil"/>
              <w:left w:val="nil"/>
              <w:bottom w:val="nil"/>
              <w:right w:val="nil"/>
            </w:tcBorders>
            <w:shd w:val="clear" w:color="auto" w:fill="auto"/>
            <w:noWrap/>
            <w:vAlign w:val="bottom"/>
            <w:hideMark/>
          </w:tcPr>
          <w:p w14:paraId="0AD23466" w14:textId="77777777" w:rsidR="002562AC" w:rsidRPr="00E5717C" w:rsidRDefault="002562AC" w:rsidP="002243F6">
            <w:pPr>
              <w:rPr>
                <w:rFonts w:ascii="Times New Roman" w:hAnsi="Times New Roman" w:cs="Times New Roman"/>
                <w:color w:val="000000"/>
                <w:sz w:val="24"/>
                <w:szCs w:val="24"/>
              </w:rPr>
            </w:pPr>
          </w:p>
        </w:tc>
      </w:tr>
      <w:tr w:rsidR="002562AC" w:rsidRPr="00E5717C" w14:paraId="4E7E14B7" w14:textId="77777777" w:rsidTr="002243F6">
        <w:trPr>
          <w:trHeight w:val="300"/>
        </w:trPr>
        <w:tc>
          <w:tcPr>
            <w:tcW w:w="2649" w:type="dxa"/>
            <w:tcBorders>
              <w:top w:val="nil"/>
              <w:left w:val="nil"/>
              <w:bottom w:val="nil"/>
              <w:right w:val="nil"/>
            </w:tcBorders>
            <w:shd w:val="clear" w:color="auto" w:fill="auto"/>
            <w:noWrap/>
            <w:vAlign w:val="bottom"/>
            <w:hideMark/>
          </w:tcPr>
          <w:p w14:paraId="199DD680" w14:textId="77777777" w:rsidR="002562AC" w:rsidRPr="00E5717C" w:rsidRDefault="002562AC" w:rsidP="002243F6">
            <w:pPr>
              <w:rPr>
                <w:rFonts w:ascii="Times New Roman" w:hAnsi="Times New Roman" w:cs="Times New Roman"/>
                <w:color w:val="000000"/>
                <w:sz w:val="24"/>
                <w:szCs w:val="24"/>
              </w:rPr>
            </w:pPr>
          </w:p>
        </w:tc>
        <w:tc>
          <w:tcPr>
            <w:tcW w:w="265" w:type="dxa"/>
            <w:tcBorders>
              <w:top w:val="nil"/>
              <w:left w:val="nil"/>
              <w:bottom w:val="nil"/>
              <w:right w:val="nil"/>
            </w:tcBorders>
            <w:shd w:val="clear" w:color="auto" w:fill="auto"/>
            <w:noWrap/>
            <w:vAlign w:val="bottom"/>
            <w:hideMark/>
          </w:tcPr>
          <w:p w14:paraId="573AA97E" w14:textId="77777777" w:rsidR="002562AC" w:rsidRPr="00E5717C" w:rsidRDefault="002562AC" w:rsidP="002243F6">
            <w:pPr>
              <w:rPr>
                <w:rFonts w:ascii="Times New Roman" w:hAnsi="Times New Roman" w:cs="Times New Roman"/>
                <w:color w:val="000000"/>
                <w:sz w:val="24"/>
                <w:szCs w:val="24"/>
              </w:rPr>
            </w:pPr>
          </w:p>
        </w:tc>
        <w:tc>
          <w:tcPr>
            <w:tcW w:w="265" w:type="dxa"/>
            <w:tcBorders>
              <w:top w:val="nil"/>
              <w:left w:val="nil"/>
              <w:bottom w:val="nil"/>
              <w:right w:val="nil"/>
            </w:tcBorders>
            <w:shd w:val="clear" w:color="auto" w:fill="auto"/>
            <w:noWrap/>
            <w:vAlign w:val="bottom"/>
            <w:hideMark/>
          </w:tcPr>
          <w:p w14:paraId="00851B12" w14:textId="77777777" w:rsidR="002562AC" w:rsidRPr="00E5717C" w:rsidRDefault="002562AC" w:rsidP="002243F6">
            <w:pPr>
              <w:rPr>
                <w:rFonts w:ascii="Times New Roman" w:hAnsi="Times New Roman" w:cs="Times New Roman"/>
                <w:color w:val="000000"/>
                <w:sz w:val="24"/>
                <w:szCs w:val="24"/>
              </w:rPr>
            </w:pPr>
          </w:p>
        </w:tc>
        <w:tc>
          <w:tcPr>
            <w:tcW w:w="265" w:type="dxa"/>
            <w:tcBorders>
              <w:top w:val="nil"/>
              <w:left w:val="nil"/>
              <w:bottom w:val="nil"/>
              <w:right w:val="nil"/>
            </w:tcBorders>
            <w:shd w:val="clear" w:color="auto" w:fill="auto"/>
            <w:noWrap/>
            <w:vAlign w:val="bottom"/>
            <w:hideMark/>
          </w:tcPr>
          <w:p w14:paraId="0D6C4248" w14:textId="77777777" w:rsidR="002562AC" w:rsidRPr="00E5717C" w:rsidRDefault="002562AC" w:rsidP="002243F6">
            <w:pPr>
              <w:rPr>
                <w:rFonts w:ascii="Times New Roman" w:hAnsi="Times New Roman" w:cs="Times New Roman"/>
                <w:color w:val="000000"/>
                <w:sz w:val="24"/>
                <w:szCs w:val="24"/>
              </w:rPr>
            </w:pPr>
          </w:p>
        </w:tc>
        <w:tc>
          <w:tcPr>
            <w:tcW w:w="2863" w:type="dxa"/>
            <w:tcBorders>
              <w:top w:val="nil"/>
              <w:left w:val="nil"/>
              <w:bottom w:val="nil"/>
              <w:right w:val="nil"/>
            </w:tcBorders>
            <w:shd w:val="clear" w:color="auto" w:fill="auto"/>
            <w:noWrap/>
            <w:vAlign w:val="bottom"/>
            <w:hideMark/>
          </w:tcPr>
          <w:p w14:paraId="0D37753D" w14:textId="77777777" w:rsidR="002562AC" w:rsidRPr="00E5717C" w:rsidRDefault="002562AC" w:rsidP="002243F6">
            <w:pPr>
              <w:jc w:val="center"/>
              <w:rPr>
                <w:rFonts w:ascii="Times New Roman" w:hAnsi="Times New Roman" w:cs="Times New Roman"/>
                <w:color w:val="000000"/>
                <w:sz w:val="24"/>
                <w:szCs w:val="24"/>
              </w:rPr>
            </w:pPr>
          </w:p>
        </w:tc>
        <w:tc>
          <w:tcPr>
            <w:tcW w:w="200" w:type="dxa"/>
            <w:tcBorders>
              <w:top w:val="nil"/>
              <w:left w:val="nil"/>
              <w:bottom w:val="nil"/>
              <w:right w:val="nil"/>
            </w:tcBorders>
            <w:shd w:val="clear" w:color="auto" w:fill="auto"/>
            <w:noWrap/>
            <w:vAlign w:val="bottom"/>
            <w:hideMark/>
          </w:tcPr>
          <w:p w14:paraId="2399632A" w14:textId="77777777" w:rsidR="002562AC" w:rsidRPr="00E5717C" w:rsidRDefault="002562AC" w:rsidP="002243F6">
            <w:pPr>
              <w:rPr>
                <w:rFonts w:ascii="Times New Roman" w:hAnsi="Times New Roman" w:cs="Times New Roman"/>
                <w:color w:val="000000"/>
                <w:sz w:val="24"/>
                <w:szCs w:val="24"/>
              </w:rPr>
            </w:pPr>
          </w:p>
        </w:tc>
      </w:tr>
      <w:tr w:rsidR="002562AC" w:rsidRPr="00E5717C" w14:paraId="7CB90839" w14:textId="77777777" w:rsidTr="002243F6">
        <w:trPr>
          <w:trHeight w:val="300"/>
        </w:trPr>
        <w:tc>
          <w:tcPr>
            <w:tcW w:w="2649" w:type="dxa"/>
            <w:tcBorders>
              <w:top w:val="nil"/>
              <w:left w:val="nil"/>
              <w:bottom w:val="single" w:sz="4" w:space="0" w:color="auto"/>
              <w:right w:val="nil"/>
            </w:tcBorders>
            <w:shd w:val="clear" w:color="auto" w:fill="auto"/>
            <w:noWrap/>
            <w:vAlign w:val="bottom"/>
            <w:hideMark/>
          </w:tcPr>
          <w:p w14:paraId="55ED997E" w14:textId="77777777" w:rsidR="002562AC" w:rsidRPr="00E5717C" w:rsidRDefault="002562AC" w:rsidP="002243F6">
            <w:pPr>
              <w:rPr>
                <w:rFonts w:ascii="Times New Roman" w:hAnsi="Times New Roman" w:cs="Times New Roman"/>
                <w:b/>
                <w:bCs/>
                <w:color w:val="000000"/>
                <w:sz w:val="24"/>
                <w:szCs w:val="24"/>
              </w:rPr>
            </w:pPr>
            <w:r w:rsidRPr="00E5717C">
              <w:rPr>
                <w:rFonts w:ascii="Times New Roman" w:hAnsi="Times New Roman" w:cs="Times New Roman"/>
                <w:b/>
                <w:bCs/>
                <w:color w:val="000000"/>
                <w:sz w:val="24"/>
                <w:szCs w:val="24"/>
              </w:rPr>
              <w:t>Supplies</w:t>
            </w:r>
          </w:p>
        </w:tc>
        <w:tc>
          <w:tcPr>
            <w:tcW w:w="265" w:type="dxa"/>
            <w:tcBorders>
              <w:top w:val="nil"/>
              <w:left w:val="nil"/>
              <w:bottom w:val="single" w:sz="4" w:space="0" w:color="auto"/>
              <w:right w:val="nil"/>
            </w:tcBorders>
            <w:shd w:val="clear" w:color="auto" w:fill="auto"/>
            <w:noWrap/>
            <w:vAlign w:val="bottom"/>
            <w:hideMark/>
          </w:tcPr>
          <w:p w14:paraId="1726533D" w14:textId="77777777" w:rsidR="002562AC" w:rsidRPr="00E5717C" w:rsidRDefault="002562AC" w:rsidP="002243F6">
            <w:pPr>
              <w:rPr>
                <w:rFonts w:ascii="Times New Roman" w:hAnsi="Times New Roman" w:cs="Times New Roman"/>
                <w:color w:val="000000"/>
                <w:sz w:val="24"/>
                <w:szCs w:val="24"/>
              </w:rPr>
            </w:pPr>
            <w:r w:rsidRPr="00E5717C">
              <w:rPr>
                <w:rFonts w:ascii="Times New Roman" w:hAnsi="Times New Roman" w:cs="Times New Roman"/>
                <w:color w:val="000000"/>
                <w:sz w:val="24"/>
                <w:szCs w:val="24"/>
              </w:rPr>
              <w:t> </w:t>
            </w:r>
          </w:p>
        </w:tc>
        <w:tc>
          <w:tcPr>
            <w:tcW w:w="265" w:type="dxa"/>
            <w:tcBorders>
              <w:top w:val="nil"/>
              <w:left w:val="nil"/>
              <w:bottom w:val="single" w:sz="4" w:space="0" w:color="auto"/>
              <w:right w:val="nil"/>
            </w:tcBorders>
            <w:shd w:val="clear" w:color="auto" w:fill="auto"/>
            <w:noWrap/>
            <w:vAlign w:val="bottom"/>
            <w:hideMark/>
          </w:tcPr>
          <w:p w14:paraId="3454042E" w14:textId="77777777" w:rsidR="002562AC" w:rsidRPr="00E5717C" w:rsidRDefault="002562AC" w:rsidP="002243F6">
            <w:pPr>
              <w:rPr>
                <w:rFonts w:ascii="Times New Roman" w:hAnsi="Times New Roman" w:cs="Times New Roman"/>
                <w:color w:val="000000"/>
                <w:sz w:val="24"/>
                <w:szCs w:val="24"/>
              </w:rPr>
            </w:pPr>
            <w:r w:rsidRPr="00E5717C">
              <w:rPr>
                <w:rFonts w:ascii="Times New Roman" w:hAnsi="Times New Roman" w:cs="Times New Roman"/>
                <w:color w:val="000000"/>
                <w:sz w:val="24"/>
                <w:szCs w:val="24"/>
              </w:rPr>
              <w:t> </w:t>
            </w:r>
          </w:p>
        </w:tc>
        <w:tc>
          <w:tcPr>
            <w:tcW w:w="265" w:type="dxa"/>
            <w:tcBorders>
              <w:top w:val="nil"/>
              <w:left w:val="nil"/>
              <w:bottom w:val="single" w:sz="4" w:space="0" w:color="auto"/>
              <w:right w:val="nil"/>
            </w:tcBorders>
            <w:shd w:val="clear" w:color="auto" w:fill="auto"/>
            <w:noWrap/>
            <w:vAlign w:val="bottom"/>
            <w:hideMark/>
          </w:tcPr>
          <w:p w14:paraId="16313B52" w14:textId="77777777" w:rsidR="002562AC" w:rsidRPr="00E5717C" w:rsidRDefault="002562AC" w:rsidP="002243F6">
            <w:pPr>
              <w:rPr>
                <w:rFonts w:ascii="Times New Roman" w:hAnsi="Times New Roman" w:cs="Times New Roman"/>
                <w:color w:val="000000"/>
                <w:sz w:val="24"/>
                <w:szCs w:val="24"/>
              </w:rPr>
            </w:pPr>
            <w:r w:rsidRPr="00E5717C">
              <w:rPr>
                <w:rFonts w:ascii="Times New Roman" w:hAnsi="Times New Roman" w:cs="Times New Roman"/>
                <w:color w:val="000000"/>
                <w:sz w:val="24"/>
                <w:szCs w:val="24"/>
              </w:rPr>
              <w:t> </w:t>
            </w:r>
          </w:p>
        </w:tc>
        <w:tc>
          <w:tcPr>
            <w:tcW w:w="2863" w:type="dxa"/>
            <w:tcBorders>
              <w:top w:val="nil"/>
              <w:left w:val="nil"/>
              <w:bottom w:val="single" w:sz="4" w:space="0" w:color="auto"/>
              <w:right w:val="nil"/>
            </w:tcBorders>
            <w:shd w:val="clear" w:color="auto" w:fill="auto"/>
            <w:noWrap/>
            <w:vAlign w:val="bottom"/>
            <w:hideMark/>
          </w:tcPr>
          <w:p w14:paraId="79BD6DC3" w14:textId="77777777" w:rsidR="002562AC" w:rsidRPr="00E5717C" w:rsidRDefault="002562AC" w:rsidP="002243F6">
            <w:pPr>
              <w:jc w:val="center"/>
              <w:rPr>
                <w:rFonts w:ascii="Times New Roman" w:hAnsi="Times New Roman" w:cs="Times New Roman"/>
                <w:color w:val="000000"/>
                <w:sz w:val="24"/>
                <w:szCs w:val="24"/>
              </w:rPr>
            </w:pPr>
            <w:r w:rsidRPr="00E5717C">
              <w:rPr>
                <w:rFonts w:ascii="Times New Roman" w:hAnsi="Times New Roman" w:cs="Times New Roman"/>
                <w:color w:val="000000"/>
                <w:sz w:val="24"/>
                <w:szCs w:val="24"/>
              </w:rPr>
              <w:t> </w:t>
            </w:r>
          </w:p>
        </w:tc>
        <w:tc>
          <w:tcPr>
            <w:tcW w:w="200" w:type="dxa"/>
            <w:tcBorders>
              <w:top w:val="nil"/>
              <w:left w:val="nil"/>
              <w:bottom w:val="single" w:sz="4" w:space="0" w:color="auto"/>
              <w:right w:val="nil"/>
            </w:tcBorders>
            <w:shd w:val="clear" w:color="auto" w:fill="auto"/>
            <w:noWrap/>
            <w:vAlign w:val="bottom"/>
            <w:hideMark/>
          </w:tcPr>
          <w:p w14:paraId="7328BBC9" w14:textId="77777777" w:rsidR="002562AC" w:rsidRPr="00E5717C" w:rsidRDefault="002562AC" w:rsidP="002243F6">
            <w:pPr>
              <w:rPr>
                <w:rFonts w:ascii="Times New Roman" w:hAnsi="Times New Roman" w:cs="Times New Roman"/>
                <w:color w:val="000000"/>
                <w:sz w:val="24"/>
                <w:szCs w:val="24"/>
              </w:rPr>
            </w:pPr>
            <w:r w:rsidRPr="00E5717C">
              <w:rPr>
                <w:rFonts w:ascii="Times New Roman" w:hAnsi="Times New Roman" w:cs="Times New Roman"/>
                <w:color w:val="000000"/>
                <w:sz w:val="24"/>
                <w:szCs w:val="24"/>
              </w:rPr>
              <w:t> </w:t>
            </w:r>
          </w:p>
        </w:tc>
      </w:tr>
      <w:tr w:rsidR="002562AC" w:rsidRPr="00E5717C" w14:paraId="3C96FF4C" w14:textId="77777777" w:rsidTr="002243F6">
        <w:trPr>
          <w:trHeight w:val="300"/>
        </w:trPr>
        <w:tc>
          <w:tcPr>
            <w:tcW w:w="2649" w:type="dxa"/>
            <w:tcBorders>
              <w:top w:val="nil"/>
              <w:left w:val="nil"/>
              <w:bottom w:val="nil"/>
              <w:right w:val="nil"/>
            </w:tcBorders>
            <w:shd w:val="clear" w:color="auto" w:fill="auto"/>
            <w:noWrap/>
            <w:vAlign w:val="bottom"/>
            <w:hideMark/>
          </w:tcPr>
          <w:p w14:paraId="617D7CCC" w14:textId="77777777" w:rsidR="002562AC" w:rsidRPr="00E5717C" w:rsidRDefault="002562AC" w:rsidP="002243F6">
            <w:pPr>
              <w:rPr>
                <w:rFonts w:ascii="Times New Roman" w:hAnsi="Times New Roman" w:cs="Times New Roman"/>
                <w:color w:val="000000"/>
                <w:sz w:val="24"/>
                <w:szCs w:val="24"/>
              </w:rPr>
            </w:pPr>
            <w:r w:rsidRPr="00E5717C">
              <w:rPr>
                <w:rFonts w:ascii="Times New Roman" w:hAnsi="Times New Roman" w:cs="Times New Roman"/>
                <w:color w:val="000000"/>
                <w:sz w:val="24"/>
                <w:szCs w:val="24"/>
              </w:rPr>
              <w:t>Office</w:t>
            </w:r>
          </w:p>
        </w:tc>
        <w:tc>
          <w:tcPr>
            <w:tcW w:w="265" w:type="dxa"/>
            <w:tcBorders>
              <w:top w:val="nil"/>
              <w:left w:val="nil"/>
              <w:bottom w:val="nil"/>
              <w:right w:val="nil"/>
            </w:tcBorders>
            <w:shd w:val="clear" w:color="auto" w:fill="auto"/>
            <w:noWrap/>
            <w:vAlign w:val="bottom"/>
            <w:hideMark/>
          </w:tcPr>
          <w:p w14:paraId="26299552" w14:textId="77777777" w:rsidR="002562AC" w:rsidRPr="00E5717C" w:rsidRDefault="002562AC" w:rsidP="002243F6">
            <w:pPr>
              <w:rPr>
                <w:rFonts w:ascii="Times New Roman" w:hAnsi="Times New Roman" w:cs="Times New Roman"/>
                <w:color w:val="000000"/>
                <w:sz w:val="24"/>
                <w:szCs w:val="24"/>
              </w:rPr>
            </w:pPr>
          </w:p>
        </w:tc>
        <w:tc>
          <w:tcPr>
            <w:tcW w:w="265" w:type="dxa"/>
            <w:tcBorders>
              <w:top w:val="nil"/>
              <w:left w:val="nil"/>
              <w:bottom w:val="nil"/>
              <w:right w:val="nil"/>
            </w:tcBorders>
            <w:shd w:val="clear" w:color="auto" w:fill="auto"/>
            <w:noWrap/>
            <w:vAlign w:val="bottom"/>
            <w:hideMark/>
          </w:tcPr>
          <w:p w14:paraId="24524441" w14:textId="77777777" w:rsidR="002562AC" w:rsidRPr="00E5717C" w:rsidRDefault="002562AC" w:rsidP="002243F6">
            <w:pPr>
              <w:rPr>
                <w:rFonts w:ascii="Times New Roman" w:hAnsi="Times New Roman" w:cs="Times New Roman"/>
                <w:color w:val="000000"/>
                <w:sz w:val="24"/>
                <w:szCs w:val="24"/>
              </w:rPr>
            </w:pPr>
          </w:p>
        </w:tc>
        <w:tc>
          <w:tcPr>
            <w:tcW w:w="265" w:type="dxa"/>
            <w:tcBorders>
              <w:top w:val="nil"/>
              <w:left w:val="nil"/>
              <w:bottom w:val="nil"/>
              <w:right w:val="nil"/>
            </w:tcBorders>
            <w:shd w:val="clear" w:color="auto" w:fill="auto"/>
            <w:noWrap/>
            <w:vAlign w:val="bottom"/>
            <w:hideMark/>
          </w:tcPr>
          <w:p w14:paraId="031146D0" w14:textId="77777777" w:rsidR="002562AC" w:rsidRPr="00E5717C" w:rsidRDefault="002562AC" w:rsidP="002243F6">
            <w:pPr>
              <w:rPr>
                <w:rFonts w:ascii="Times New Roman" w:hAnsi="Times New Roman" w:cs="Times New Roman"/>
                <w:color w:val="000000"/>
                <w:sz w:val="24"/>
                <w:szCs w:val="24"/>
              </w:rPr>
            </w:pPr>
          </w:p>
        </w:tc>
        <w:tc>
          <w:tcPr>
            <w:tcW w:w="2863" w:type="dxa"/>
            <w:tcBorders>
              <w:top w:val="nil"/>
              <w:left w:val="nil"/>
              <w:bottom w:val="nil"/>
              <w:right w:val="nil"/>
            </w:tcBorders>
            <w:shd w:val="clear" w:color="auto" w:fill="auto"/>
            <w:noWrap/>
            <w:vAlign w:val="bottom"/>
            <w:hideMark/>
          </w:tcPr>
          <w:p w14:paraId="48D63AD5" w14:textId="77777777" w:rsidR="002562AC" w:rsidRPr="00E5717C" w:rsidRDefault="002562AC" w:rsidP="002243F6">
            <w:pPr>
              <w:jc w:val="center"/>
              <w:rPr>
                <w:rFonts w:ascii="Times New Roman" w:hAnsi="Times New Roman" w:cs="Times New Roman"/>
                <w:color w:val="000000"/>
                <w:sz w:val="24"/>
                <w:szCs w:val="24"/>
              </w:rPr>
            </w:pPr>
            <w:r w:rsidRPr="00E5717C">
              <w:rPr>
                <w:rFonts w:ascii="Times New Roman" w:hAnsi="Times New Roman" w:cs="Times New Roman"/>
                <w:color w:val="000000"/>
                <w:sz w:val="24"/>
                <w:szCs w:val="24"/>
              </w:rPr>
              <w:t>$50,000.00</w:t>
            </w:r>
          </w:p>
        </w:tc>
        <w:tc>
          <w:tcPr>
            <w:tcW w:w="200" w:type="dxa"/>
            <w:tcBorders>
              <w:top w:val="nil"/>
              <w:left w:val="nil"/>
              <w:bottom w:val="nil"/>
              <w:right w:val="nil"/>
            </w:tcBorders>
            <w:shd w:val="clear" w:color="auto" w:fill="auto"/>
            <w:noWrap/>
            <w:vAlign w:val="bottom"/>
            <w:hideMark/>
          </w:tcPr>
          <w:p w14:paraId="5D9BC9BB" w14:textId="77777777" w:rsidR="002562AC" w:rsidRPr="00E5717C" w:rsidRDefault="002562AC" w:rsidP="002243F6">
            <w:pPr>
              <w:rPr>
                <w:rFonts w:ascii="Times New Roman" w:hAnsi="Times New Roman" w:cs="Times New Roman"/>
                <w:color w:val="000000"/>
                <w:sz w:val="24"/>
                <w:szCs w:val="24"/>
              </w:rPr>
            </w:pPr>
          </w:p>
        </w:tc>
      </w:tr>
      <w:tr w:rsidR="002562AC" w:rsidRPr="00E5717C" w14:paraId="05FFF643" w14:textId="77777777" w:rsidTr="002243F6">
        <w:trPr>
          <w:trHeight w:val="300"/>
        </w:trPr>
        <w:tc>
          <w:tcPr>
            <w:tcW w:w="2914" w:type="dxa"/>
            <w:gridSpan w:val="2"/>
            <w:tcBorders>
              <w:top w:val="nil"/>
              <w:left w:val="nil"/>
              <w:bottom w:val="nil"/>
              <w:right w:val="nil"/>
            </w:tcBorders>
            <w:shd w:val="clear" w:color="auto" w:fill="auto"/>
            <w:noWrap/>
            <w:vAlign w:val="bottom"/>
            <w:hideMark/>
          </w:tcPr>
          <w:p w14:paraId="07CCE3D3" w14:textId="77777777" w:rsidR="002562AC" w:rsidRPr="00E5717C" w:rsidRDefault="002562AC" w:rsidP="002243F6">
            <w:pPr>
              <w:rPr>
                <w:rFonts w:ascii="Times New Roman" w:hAnsi="Times New Roman" w:cs="Times New Roman"/>
                <w:color w:val="000000"/>
                <w:sz w:val="24"/>
                <w:szCs w:val="24"/>
              </w:rPr>
            </w:pPr>
            <w:r w:rsidRPr="00E5717C">
              <w:rPr>
                <w:rFonts w:ascii="Times New Roman" w:hAnsi="Times New Roman" w:cs="Times New Roman"/>
                <w:color w:val="000000"/>
                <w:sz w:val="24"/>
                <w:szCs w:val="24"/>
              </w:rPr>
              <w:t>Computer</w:t>
            </w:r>
          </w:p>
        </w:tc>
        <w:tc>
          <w:tcPr>
            <w:tcW w:w="265" w:type="dxa"/>
            <w:tcBorders>
              <w:top w:val="nil"/>
              <w:left w:val="nil"/>
              <w:bottom w:val="nil"/>
              <w:right w:val="nil"/>
            </w:tcBorders>
            <w:shd w:val="clear" w:color="auto" w:fill="auto"/>
            <w:noWrap/>
            <w:vAlign w:val="bottom"/>
            <w:hideMark/>
          </w:tcPr>
          <w:p w14:paraId="5A4CC7A1" w14:textId="77777777" w:rsidR="002562AC" w:rsidRPr="00E5717C" w:rsidRDefault="002562AC" w:rsidP="002243F6">
            <w:pPr>
              <w:rPr>
                <w:rFonts w:ascii="Times New Roman" w:hAnsi="Times New Roman" w:cs="Times New Roman"/>
                <w:color w:val="000000"/>
                <w:sz w:val="24"/>
                <w:szCs w:val="24"/>
              </w:rPr>
            </w:pPr>
          </w:p>
        </w:tc>
        <w:tc>
          <w:tcPr>
            <w:tcW w:w="265" w:type="dxa"/>
            <w:tcBorders>
              <w:top w:val="nil"/>
              <w:left w:val="nil"/>
              <w:bottom w:val="nil"/>
              <w:right w:val="nil"/>
            </w:tcBorders>
            <w:shd w:val="clear" w:color="auto" w:fill="auto"/>
            <w:noWrap/>
            <w:vAlign w:val="bottom"/>
            <w:hideMark/>
          </w:tcPr>
          <w:p w14:paraId="4E934B3F" w14:textId="77777777" w:rsidR="002562AC" w:rsidRPr="00E5717C" w:rsidRDefault="002562AC" w:rsidP="002243F6">
            <w:pPr>
              <w:rPr>
                <w:rFonts w:ascii="Times New Roman" w:hAnsi="Times New Roman" w:cs="Times New Roman"/>
                <w:color w:val="000000"/>
                <w:sz w:val="24"/>
                <w:szCs w:val="24"/>
              </w:rPr>
            </w:pPr>
          </w:p>
        </w:tc>
        <w:tc>
          <w:tcPr>
            <w:tcW w:w="2863" w:type="dxa"/>
            <w:tcBorders>
              <w:top w:val="nil"/>
              <w:left w:val="nil"/>
              <w:bottom w:val="nil"/>
              <w:right w:val="nil"/>
            </w:tcBorders>
            <w:shd w:val="clear" w:color="auto" w:fill="auto"/>
            <w:noWrap/>
            <w:vAlign w:val="bottom"/>
            <w:hideMark/>
          </w:tcPr>
          <w:p w14:paraId="03BA8EFA" w14:textId="77777777" w:rsidR="002562AC" w:rsidRPr="00E5717C" w:rsidRDefault="002562AC" w:rsidP="002243F6">
            <w:pPr>
              <w:jc w:val="center"/>
              <w:rPr>
                <w:rFonts w:ascii="Times New Roman" w:hAnsi="Times New Roman" w:cs="Times New Roman"/>
                <w:color w:val="000000"/>
                <w:sz w:val="24"/>
                <w:szCs w:val="24"/>
              </w:rPr>
            </w:pPr>
            <w:r w:rsidRPr="00E5717C">
              <w:rPr>
                <w:rFonts w:ascii="Times New Roman" w:hAnsi="Times New Roman" w:cs="Times New Roman"/>
                <w:color w:val="000000"/>
                <w:sz w:val="24"/>
                <w:szCs w:val="24"/>
              </w:rPr>
              <w:t>$60,000.00</w:t>
            </w:r>
          </w:p>
        </w:tc>
        <w:tc>
          <w:tcPr>
            <w:tcW w:w="200" w:type="dxa"/>
            <w:tcBorders>
              <w:top w:val="nil"/>
              <w:left w:val="nil"/>
              <w:bottom w:val="nil"/>
              <w:right w:val="nil"/>
            </w:tcBorders>
            <w:shd w:val="clear" w:color="auto" w:fill="auto"/>
            <w:noWrap/>
            <w:vAlign w:val="bottom"/>
            <w:hideMark/>
          </w:tcPr>
          <w:p w14:paraId="270BAD31" w14:textId="77777777" w:rsidR="002562AC" w:rsidRPr="00E5717C" w:rsidRDefault="002562AC" w:rsidP="002243F6">
            <w:pPr>
              <w:rPr>
                <w:rFonts w:ascii="Times New Roman" w:hAnsi="Times New Roman" w:cs="Times New Roman"/>
                <w:color w:val="000000"/>
                <w:sz w:val="24"/>
                <w:szCs w:val="24"/>
              </w:rPr>
            </w:pPr>
          </w:p>
        </w:tc>
      </w:tr>
      <w:tr w:rsidR="002562AC" w:rsidRPr="00E5717C" w14:paraId="3BA4081F" w14:textId="77777777" w:rsidTr="002243F6">
        <w:trPr>
          <w:trHeight w:val="300"/>
        </w:trPr>
        <w:tc>
          <w:tcPr>
            <w:tcW w:w="2914" w:type="dxa"/>
            <w:gridSpan w:val="2"/>
            <w:tcBorders>
              <w:top w:val="nil"/>
              <w:left w:val="nil"/>
              <w:bottom w:val="nil"/>
              <w:right w:val="nil"/>
            </w:tcBorders>
            <w:shd w:val="clear" w:color="auto" w:fill="auto"/>
            <w:noWrap/>
            <w:vAlign w:val="bottom"/>
            <w:hideMark/>
          </w:tcPr>
          <w:p w14:paraId="47972A6D" w14:textId="77777777" w:rsidR="002562AC" w:rsidRPr="00E5717C" w:rsidRDefault="002562AC" w:rsidP="002243F6">
            <w:pPr>
              <w:rPr>
                <w:rFonts w:ascii="Times New Roman" w:hAnsi="Times New Roman" w:cs="Times New Roman"/>
                <w:color w:val="000000"/>
                <w:sz w:val="24"/>
                <w:szCs w:val="24"/>
              </w:rPr>
            </w:pPr>
            <w:r w:rsidRPr="00E5717C">
              <w:rPr>
                <w:rFonts w:ascii="Times New Roman" w:hAnsi="Times New Roman" w:cs="Times New Roman"/>
                <w:color w:val="000000"/>
                <w:sz w:val="24"/>
                <w:szCs w:val="24"/>
              </w:rPr>
              <w:t>Food Stuff</w:t>
            </w:r>
          </w:p>
        </w:tc>
        <w:tc>
          <w:tcPr>
            <w:tcW w:w="265" w:type="dxa"/>
            <w:tcBorders>
              <w:top w:val="nil"/>
              <w:left w:val="nil"/>
              <w:bottom w:val="nil"/>
              <w:right w:val="nil"/>
            </w:tcBorders>
            <w:shd w:val="clear" w:color="auto" w:fill="auto"/>
            <w:noWrap/>
            <w:vAlign w:val="bottom"/>
            <w:hideMark/>
          </w:tcPr>
          <w:p w14:paraId="0D437962" w14:textId="77777777" w:rsidR="002562AC" w:rsidRPr="00E5717C" w:rsidRDefault="002562AC" w:rsidP="002243F6">
            <w:pPr>
              <w:rPr>
                <w:rFonts w:ascii="Times New Roman" w:hAnsi="Times New Roman" w:cs="Times New Roman"/>
                <w:color w:val="000000"/>
                <w:sz w:val="24"/>
                <w:szCs w:val="24"/>
              </w:rPr>
            </w:pPr>
          </w:p>
        </w:tc>
        <w:tc>
          <w:tcPr>
            <w:tcW w:w="265" w:type="dxa"/>
            <w:tcBorders>
              <w:top w:val="nil"/>
              <w:left w:val="nil"/>
              <w:bottom w:val="nil"/>
              <w:right w:val="nil"/>
            </w:tcBorders>
            <w:shd w:val="clear" w:color="auto" w:fill="auto"/>
            <w:noWrap/>
            <w:vAlign w:val="bottom"/>
            <w:hideMark/>
          </w:tcPr>
          <w:p w14:paraId="709459A6" w14:textId="77777777" w:rsidR="002562AC" w:rsidRPr="00E5717C" w:rsidRDefault="002562AC" w:rsidP="002243F6">
            <w:pPr>
              <w:rPr>
                <w:rFonts w:ascii="Times New Roman" w:hAnsi="Times New Roman" w:cs="Times New Roman"/>
                <w:color w:val="000000"/>
                <w:sz w:val="24"/>
                <w:szCs w:val="24"/>
              </w:rPr>
            </w:pPr>
          </w:p>
        </w:tc>
        <w:tc>
          <w:tcPr>
            <w:tcW w:w="2863" w:type="dxa"/>
            <w:tcBorders>
              <w:top w:val="nil"/>
              <w:left w:val="nil"/>
              <w:bottom w:val="nil"/>
              <w:right w:val="nil"/>
            </w:tcBorders>
            <w:shd w:val="clear" w:color="auto" w:fill="auto"/>
            <w:noWrap/>
            <w:vAlign w:val="bottom"/>
            <w:hideMark/>
          </w:tcPr>
          <w:p w14:paraId="0640263A" w14:textId="77777777" w:rsidR="002562AC" w:rsidRPr="00E5717C" w:rsidRDefault="002562AC" w:rsidP="002243F6">
            <w:pPr>
              <w:jc w:val="center"/>
              <w:rPr>
                <w:rFonts w:ascii="Times New Roman" w:hAnsi="Times New Roman" w:cs="Times New Roman"/>
                <w:color w:val="000000"/>
                <w:sz w:val="24"/>
                <w:szCs w:val="24"/>
              </w:rPr>
            </w:pPr>
            <w:r w:rsidRPr="00E5717C">
              <w:rPr>
                <w:rFonts w:ascii="Times New Roman" w:hAnsi="Times New Roman" w:cs="Times New Roman"/>
                <w:color w:val="000000"/>
                <w:sz w:val="24"/>
                <w:szCs w:val="24"/>
              </w:rPr>
              <w:t>$10,000.00</w:t>
            </w:r>
          </w:p>
        </w:tc>
        <w:tc>
          <w:tcPr>
            <w:tcW w:w="200" w:type="dxa"/>
            <w:tcBorders>
              <w:top w:val="nil"/>
              <w:left w:val="nil"/>
              <w:bottom w:val="nil"/>
              <w:right w:val="nil"/>
            </w:tcBorders>
            <w:shd w:val="clear" w:color="auto" w:fill="auto"/>
            <w:noWrap/>
            <w:vAlign w:val="bottom"/>
            <w:hideMark/>
          </w:tcPr>
          <w:p w14:paraId="6607285B" w14:textId="77777777" w:rsidR="002562AC" w:rsidRPr="00E5717C" w:rsidRDefault="002562AC" w:rsidP="002243F6">
            <w:pPr>
              <w:rPr>
                <w:rFonts w:ascii="Times New Roman" w:hAnsi="Times New Roman" w:cs="Times New Roman"/>
                <w:color w:val="000000"/>
                <w:sz w:val="24"/>
                <w:szCs w:val="24"/>
              </w:rPr>
            </w:pPr>
          </w:p>
        </w:tc>
      </w:tr>
      <w:tr w:rsidR="002562AC" w:rsidRPr="00E5717C" w14:paraId="3113133D" w14:textId="77777777" w:rsidTr="002243F6">
        <w:trPr>
          <w:trHeight w:val="300"/>
        </w:trPr>
        <w:tc>
          <w:tcPr>
            <w:tcW w:w="2914" w:type="dxa"/>
            <w:gridSpan w:val="2"/>
            <w:tcBorders>
              <w:top w:val="nil"/>
              <w:left w:val="nil"/>
              <w:bottom w:val="nil"/>
              <w:right w:val="nil"/>
            </w:tcBorders>
            <w:shd w:val="clear" w:color="auto" w:fill="auto"/>
            <w:noWrap/>
            <w:vAlign w:val="bottom"/>
            <w:hideMark/>
          </w:tcPr>
          <w:p w14:paraId="1ED857AB" w14:textId="77777777" w:rsidR="002562AC" w:rsidRPr="00E5717C" w:rsidRDefault="002562AC" w:rsidP="002243F6">
            <w:pPr>
              <w:rPr>
                <w:rFonts w:ascii="Times New Roman" w:hAnsi="Times New Roman" w:cs="Times New Roman"/>
                <w:color w:val="000000"/>
                <w:sz w:val="24"/>
                <w:szCs w:val="24"/>
              </w:rPr>
            </w:pPr>
            <w:r w:rsidRPr="00E5717C">
              <w:rPr>
                <w:rFonts w:ascii="Times New Roman" w:hAnsi="Times New Roman" w:cs="Times New Roman"/>
                <w:color w:val="000000"/>
                <w:sz w:val="24"/>
                <w:szCs w:val="24"/>
              </w:rPr>
              <w:t>Data Software</w:t>
            </w:r>
          </w:p>
        </w:tc>
        <w:tc>
          <w:tcPr>
            <w:tcW w:w="265" w:type="dxa"/>
            <w:tcBorders>
              <w:top w:val="nil"/>
              <w:left w:val="nil"/>
              <w:bottom w:val="nil"/>
              <w:right w:val="nil"/>
            </w:tcBorders>
            <w:shd w:val="clear" w:color="auto" w:fill="auto"/>
            <w:noWrap/>
            <w:vAlign w:val="bottom"/>
            <w:hideMark/>
          </w:tcPr>
          <w:p w14:paraId="6CA7FCC2" w14:textId="77777777" w:rsidR="002562AC" w:rsidRPr="00E5717C" w:rsidRDefault="002562AC" w:rsidP="002243F6">
            <w:pPr>
              <w:rPr>
                <w:rFonts w:ascii="Times New Roman" w:hAnsi="Times New Roman" w:cs="Times New Roman"/>
                <w:color w:val="000000"/>
                <w:sz w:val="24"/>
                <w:szCs w:val="24"/>
              </w:rPr>
            </w:pPr>
          </w:p>
        </w:tc>
        <w:tc>
          <w:tcPr>
            <w:tcW w:w="265" w:type="dxa"/>
            <w:tcBorders>
              <w:top w:val="nil"/>
              <w:left w:val="nil"/>
              <w:bottom w:val="nil"/>
              <w:right w:val="nil"/>
            </w:tcBorders>
            <w:shd w:val="clear" w:color="auto" w:fill="auto"/>
            <w:noWrap/>
            <w:vAlign w:val="bottom"/>
            <w:hideMark/>
          </w:tcPr>
          <w:p w14:paraId="03987CD1" w14:textId="77777777" w:rsidR="002562AC" w:rsidRPr="00E5717C" w:rsidRDefault="002562AC" w:rsidP="002243F6">
            <w:pPr>
              <w:rPr>
                <w:rFonts w:ascii="Times New Roman" w:hAnsi="Times New Roman" w:cs="Times New Roman"/>
                <w:color w:val="000000"/>
                <w:sz w:val="24"/>
                <w:szCs w:val="24"/>
              </w:rPr>
            </w:pPr>
          </w:p>
        </w:tc>
        <w:tc>
          <w:tcPr>
            <w:tcW w:w="2863" w:type="dxa"/>
            <w:tcBorders>
              <w:top w:val="nil"/>
              <w:left w:val="nil"/>
              <w:bottom w:val="nil"/>
              <w:right w:val="nil"/>
            </w:tcBorders>
            <w:shd w:val="clear" w:color="auto" w:fill="auto"/>
            <w:noWrap/>
            <w:vAlign w:val="bottom"/>
            <w:hideMark/>
          </w:tcPr>
          <w:p w14:paraId="0BF9056B" w14:textId="77777777" w:rsidR="002562AC" w:rsidRPr="00E5717C" w:rsidRDefault="002562AC" w:rsidP="002243F6">
            <w:pPr>
              <w:jc w:val="center"/>
              <w:rPr>
                <w:rFonts w:ascii="Times New Roman" w:hAnsi="Times New Roman" w:cs="Times New Roman"/>
                <w:color w:val="000000"/>
                <w:sz w:val="24"/>
                <w:szCs w:val="24"/>
              </w:rPr>
            </w:pPr>
            <w:r w:rsidRPr="00E5717C">
              <w:rPr>
                <w:rFonts w:ascii="Times New Roman" w:hAnsi="Times New Roman" w:cs="Times New Roman"/>
                <w:color w:val="000000"/>
                <w:sz w:val="24"/>
                <w:szCs w:val="24"/>
              </w:rPr>
              <w:t>$40,000.00</w:t>
            </w:r>
          </w:p>
        </w:tc>
        <w:tc>
          <w:tcPr>
            <w:tcW w:w="200" w:type="dxa"/>
            <w:tcBorders>
              <w:top w:val="nil"/>
              <w:left w:val="nil"/>
              <w:bottom w:val="nil"/>
              <w:right w:val="nil"/>
            </w:tcBorders>
            <w:shd w:val="clear" w:color="auto" w:fill="auto"/>
            <w:noWrap/>
            <w:vAlign w:val="bottom"/>
            <w:hideMark/>
          </w:tcPr>
          <w:p w14:paraId="6B5182C8" w14:textId="77777777" w:rsidR="002562AC" w:rsidRPr="00E5717C" w:rsidRDefault="002562AC" w:rsidP="002243F6">
            <w:pPr>
              <w:rPr>
                <w:rFonts w:ascii="Times New Roman" w:hAnsi="Times New Roman" w:cs="Times New Roman"/>
                <w:color w:val="000000"/>
                <w:sz w:val="24"/>
                <w:szCs w:val="24"/>
              </w:rPr>
            </w:pPr>
          </w:p>
        </w:tc>
      </w:tr>
      <w:tr w:rsidR="002562AC" w:rsidRPr="00E5717C" w14:paraId="01123307" w14:textId="77777777" w:rsidTr="002243F6">
        <w:trPr>
          <w:trHeight w:val="300"/>
        </w:trPr>
        <w:tc>
          <w:tcPr>
            <w:tcW w:w="3179" w:type="dxa"/>
            <w:gridSpan w:val="3"/>
            <w:tcBorders>
              <w:top w:val="nil"/>
              <w:left w:val="nil"/>
              <w:bottom w:val="nil"/>
              <w:right w:val="nil"/>
            </w:tcBorders>
            <w:shd w:val="clear" w:color="auto" w:fill="auto"/>
            <w:noWrap/>
            <w:vAlign w:val="bottom"/>
            <w:hideMark/>
          </w:tcPr>
          <w:p w14:paraId="43D5EA3F" w14:textId="77777777" w:rsidR="002562AC" w:rsidRPr="00E5717C" w:rsidRDefault="002562AC" w:rsidP="002243F6">
            <w:pPr>
              <w:rPr>
                <w:rFonts w:ascii="Times New Roman" w:hAnsi="Times New Roman" w:cs="Times New Roman"/>
                <w:color w:val="000000"/>
                <w:sz w:val="24"/>
                <w:szCs w:val="24"/>
              </w:rPr>
            </w:pPr>
            <w:r w:rsidRPr="00E5717C">
              <w:rPr>
                <w:rFonts w:ascii="Times New Roman" w:hAnsi="Times New Roman" w:cs="Times New Roman"/>
                <w:color w:val="000000"/>
                <w:sz w:val="24"/>
                <w:szCs w:val="24"/>
              </w:rPr>
              <w:t>Healthcare Materials</w:t>
            </w:r>
          </w:p>
        </w:tc>
        <w:tc>
          <w:tcPr>
            <w:tcW w:w="265" w:type="dxa"/>
            <w:tcBorders>
              <w:top w:val="nil"/>
              <w:left w:val="nil"/>
              <w:bottom w:val="nil"/>
              <w:right w:val="nil"/>
            </w:tcBorders>
            <w:shd w:val="clear" w:color="auto" w:fill="auto"/>
            <w:noWrap/>
            <w:vAlign w:val="bottom"/>
            <w:hideMark/>
          </w:tcPr>
          <w:p w14:paraId="008839A0" w14:textId="77777777" w:rsidR="002562AC" w:rsidRPr="00E5717C" w:rsidRDefault="002562AC" w:rsidP="002243F6">
            <w:pPr>
              <w:rPr>
                <w:rFonts w:ascii="Times New Roman" w:hAnsi="Times New Roman" w:cs="Times New Roman"/>
                <w:color w:val="000000"/>
                <w:sz w:val="24"/>
                <w:szCs w:val="24"/>
              </w:rPr>
            </w:pPr>
          </w:p>
        </w:tc>
        <w:tc>
          <w:tcPr>
            <w:tcW w:w="2863" w:type="dxa"/>
            <w:tcBorders>
              <w:top w:val="nil"/>
              <w:left w:val="nil"/>
              <w:bottom w:val="nil"/>
              <w:right w:val="nil"/>
            </w:tcBorders>
            <w:shd w:val="clear" w:color="auto" w:fill="auto"/>
            <w:noWrap/>
            <w:vAlign w:val="bottom"/>
            <w:hideMark/>
          </w:tcPr>
          <w:p w14:paraId="05174E39" w14:textId="77777777" w:rsidR="002562AC" w:rsidRPr="00E5717C" w:rsidRDefault="002562AC" w:rsidP="002243F6">
            <w:pPr>
              <w:jc w:val="center"/>
              <w:rPr>
                <w:rFonts w:ascii="Times New Roman" w:hAnsi="Times New Roman" w:cs="Times New Roman"/>
                <w:color w:val="000000"/>
                <w:sz w:val="24"/>
                <w:szCs w:val="24"/>
              </w:rPr>
            </w:pPr>
            <w:r w:rsidRPr="00E5717C">
              <w:rPr>
                <w:rFonts w:ascii="Times New Roman" w:hAnsi="Times New Roman" w:cs="Times New Roman"/>
                <w:color w:val="000000"/>
                <w:sz w:val="24"/>
                <w:szCs w:val="24"/>
              </w:rPr>
              <w:t>$50,000.00</w:t>
            </w:r>
          </w:p>
        </w:tc>
        <w:tc>
          <w:tcPr>
            <w:tcW w:w="200" w:type="dxa"/>
            <w:tcBorders>
              <w:top w:val="nil"/>
              <w:left w:val="nil"/>
              <w:bottom w:val="nil"/>
              <w:right w:val="nil"/>
            </w:tcBorders>
            <w:shd w:val="clear" w:color="auto" w:fill="auto"/>
            <w:noWrap/>
            <w:vAlign w:val="bottom"/>
            <w:hideMark/>
          </w:tcPr>
          <w:p w14:paraId="6A20A2CB" w14:textId="77777777" w:rsidR="002562AC" w:rsidRPr="00E5717C" w:rsidRDefault="002562AC" w:rsidP="002243F6">
            <w:pPr>
              <w:rPr>
                <w:rFonts w:ascii="Times New Roman" w:hAnsi="Times New Roman" w:cs="Times New Roman"/>
                <w:color w:val="000000"/>
                <w:sz w:val="24"/>
                <w:szCs w:val="24"/>
              </w:rPr>
            </w:pPr>
          </w:p>
        </w:tc>
      </w:tr>
      <w:tr w:rsidR="002562AC" w:rsidRPr="00E5717C" w14:paraId="71205488" w14:textId="77777777" w:rsidTr="002243F6">
        <w:trPr>
          <w:trHeight w:val="300"/>
        </w:trPr>
        <w:tc>
          <w:tcPr>
            <w:tcW w:w="2649" w:type="dxa"/>
            <w:tcBorders>
              <w:top w:val="nil"/>
              <w:left w:val="nil"/>
              <w:bottom w:val="nil"/>
              <w:right w:val="nil"/>
            </w:tcBorders>
            <w:shd w:val="clear" w:color="auto" w:fill="auto"/>
            <w:noWrap/>
            <w:vAlign w:val="bottom"/>
            <w:hideMark/>
          </w:tcPr>
          <w:p w14:paraId="323C4FA3" w14:textId="77777777" w:rsidR="002562AC" w:rsidRPr="00E5717C" w:rsidRDefault="002562AC" w:rsidP="002243F6">
            <w:pPr>
              <w:rPr>
                <w:rFonts w:ascii="Times New Roman" w:hAnsi="Times New Roman" w:cs="Times New Roman"/>
                <w:color w:val="000000"/>
                <w:sz w:val="24"/>
                <w:szCs w:val="24"/>
              </w:rPr>
            </w:pPr>
          </w:p>
        </w:tc>
        <w:tc>
          <w:tcPr>
            <w:tcW w:w="265" w:type="dxa"/>
            <w:tcBorders>
              <w:top w:val="nil"/>
              <w:left w:val="nil"/>
              <w:bottom w:val="nil"/>
              <w:right w:val="nil"/>
            </w:tcBorders>
            <w:shd w:val="clear" w:color="auto" w:fill="auto"/>
            <w:noWrap/>
            <w:vAlign w:val="bottom"/>
            <w:hideMark/>
          </w:tcPr>
          <w:p w14:paraId="4EC7ED9E" w14:textId="77777777" w:rsidR="002562AC" w:rsidRPr="00E5717C" w:rsidRDefault="002562AC" w:rsidP="002243F6">
            <w:pPr>
              <w:rPr>
                <w:rFonts w:ascii="Times New Roman" w:hAnsi="Times New Roman" w:cs="Times New Roman"/>
                <w:color w:val="000000"/>
                <w:sz w:val="24"/>
                <w:szCs w:val="24"/>
              </w:rPr>
            </w:pPr>
          </w:p>
        </w:tc>
        <w:tc>
          <w:tcPr>
            <w:tcW w:w="265" w:type="dxa"/>
            <w:tcBorders>
              <w:top w:val="nil"/>
              <w:left w:val="nil"/>
              <w:bottom w:val="nil"/>
              <w:right w:val="nil"/>
            </w:tcBorders>
            <w:shd w:val="clear" w:color="auto" w:fill="auto"/>
            <w:noWrap/>
            <w:vAlign w:val="bottom"/>
            <w:hideMark/>
          </w:tcPr>
          <w:p w14:paraId="66F39DBA" w14:textId="77777777" w:rsidR="002562AC" w:rsidRPr="00E5717C" w:rsidRDefault="002562AC" w:rsidP="002243F6">
            <w:pPr>
              <w:rPr>
                <w:rFonts w:ascii="Times New Roman" w:hAnsi="Times New Roman" w:cs="Times New Roman"/>
                <w:color w:val="000000"/>
                <w:sz w:val="24"/>
                <w:szCs w:val="24"/>
              </w:rPr>
            </w:pPr>
          </w:p>
        </w:tc>
        <w:tc>
          <w:tcPr>
            <w:tcW w:w="265" w:type="dxa"/>
            <w:tcBorders>
              <w:top w:val="nil"/>
              <w:left w:val="nil"/>
              <w:bottom w:val="nil"/>
              <w:right w:val="nil"/>
            </w:tcBorders>
            <w:shd w:val="clear" w:color="auto" w:fill="auto"/>
            <w:noWrap/>
            <w:vAlign w:val="bottom"/>
            <w:hideMark/>
          </w:tcPr>
          <w:p w14:paraId="2AF6CA21" w14:textId="77777777" w:rsidR="002562AC" w:rsidRPr="00E5717C" w:rsidRDefault="002562AC" w:rsidP="002243F6">
            <w:pPr>
              <w:rPr>
                <w:rFonts w:ascii="Times New Roman" w:hAnsi="Times New Roman" w:cs="Times New Roman"/>
                <w:color w:val="000000"/>
                <w:sz w:val="24"/>
                <w:szCs w:val="24"/>
              </w:rPr>
            </w:pPr>
          </w:p>
        </w:tc>
        <w:tc>
          <w:tcPr>
            <w:tcW w:w="2863" w:type="dxa"/>
            <w:tcBorders>
              <w:top w:val="nil"/>
              <w:left w:val="nil"/>
              <w:bottom w:val="nil"/>
              <w:right w:val="nil"/>
            </w:tcBorders>
            <w:shd w:val="clear" w:color="auto" w:fill="auto"/>
            <w:noWrap/>
            <w:vAlign w:val="bottom"/>
            <w:hideMark/>
          </w:tcPr>
          <w:p w14:paraId="58B51A7F" w14:textId="77777777" w:rsidR="002562AC" w:rsidRPr="00E5717C" w:rsidRDefault="002562AC" w:rsidP="002243F6">
            <w:pPr>
              <w:jc w:val="center"/>
              <w:rPr>
                <w:rFonts w:ascii="Times New Roman" w:hAnsi="Times New Roman" w:cs="Times New Roman"/>
                <w:color w:val="000000"/>
                <w:sz w:val="24"/>
                <w:szCs w:val="24"/>
              </w:rPr>
            </w:pPr>
          </w:p>
        </w:tc>
        <w:tc>
          <w:tcPr>
            <w:tcW w:w="200" w:type="dxa"/>
            <w:tcBorders>
              <w:top w:val="nil"/>
              <w:left w:val="nil"/>
              <w:bottom w:val="nil"/>
              <w:right w:val="nil"/>
            </w:tcBorders>
            <w:shd w:val="clear" w:color="auto" w:fill="auto"/>
            <w:noWrap/>
            <w:vAlign w:val="bottom"/>
            <w:hideMark/>
          </w:tcPr>
          <w:p w14:paraId="36C6510E" w14:textId="77777777" w:rsidR="002562AC" w:rsidRPr="00E5717C" w:rsidRDefault="002562AC" w:rsidP="002243F6">
            <w:pPr>
              <w:rPr>
                <w:rFonts w:ascii="Times New Roman" w:hAnsi="Times New Roman" w:cs="Times New Roman"/>
                <w:color w:val="000000"/>
                <w:sz w:val="24"/>
                <w:szCs w:val="24"/>
              </w:rPr>
            </w:pPr>
          </w:p>
        </w:tc>
      </w:tr>
      <w:tr w:rsidR="002562AC" w:rsidRPr="00E5717C" w14:paraId="65CCF8A8" w14:textId="77777777" w:rsidTr="002243F6">
        <w:trPr>
          <w:trHeight w:val="300"/>
        </w:trPr>
        <w:tc>
          <w:tcPr>
            <w:tcW w:w="2914" w:type="dxa"/>
            <w:gridSpan w:val="2"/>
            <w:tcBorders>
              <w:top w:val="nil"/>
              <w:left w:val="nil"/>
              <w:bottom w:val="single" w:sz="4" w:space="0" w:color="auto"/>
              <w:right w:val="nil"/>
            </w:tcBorders>
            <w:shd w:val="clear" w:color="auto" w:fill="auto"/>
            <w:noWrap/>
            <w:vAlign w:val="bottom"/>
            <w:hideMark/>
          </w:tcPr>
          <w:p w14:paraId="0057EC6E" w14:textId="77777777" w:rsidR="002562AC" w:rsidRPr="00E5717C" w:rsidRDefault="002562AC" w:rsidP="002243F6">
            <w:pPr>
              <w:rPr>
                <w:rFonts w:ascii="Times New Roman" w:hAnsi="Times New Roman" w:cs="Times New Roman"/>
                <w:b/>
                <w:bCs/>
                <w:color w:val="000000"/>
                <w:sz w:val="24"/>
                <w:szCs w:val="24"/>
              </w:rPr>
            </w:pPr>
            <w:r w:rsidRPr="00E5717C">
              <w:rPr>
                <w:rFonts w:ascii="Times New Roman" w:hAnsi="Times New Roman" w:cs="Times New Roman"/>
                <w:b/>
                <w:bCs/>
                <w:color w:val="000000"/>
                <w:sz w:val="24"/>
                <w:szCs w:val="24"/>
              </w:rPr>
              <w:t>Other Direct Cost</w:t>
            </w:r>
          </w:p>
        </w:tc>
        <w:tc>
          <w:tcPr>
            <w:tcW w:w="265" w:type="dxa"/>
            <w:tcBorders>
              <w:top w:val="nil"/>
              <w:left w:val="nil"/>
              <w:bottom w:val="single" w:sz="4" w:space="0" w:color="auto"/>
              <w:right w:val="nil"/>
            </w:tcBorders>
            <w:shd w:val="clear" w:color="auto" w:fill="auto"/>
            <w:noWrap/>
            <w:vAlign w:val="bottom"/>
            <w:hideMark/>
          </w:tcPr>
          <w:p w14:paraId="4815F7BA" w14:textId="77777777" w:rsidR="002562AC" w:rsidRPr="00E5717C" w:rsidRDefault="002562AC" w:rsidP="002243F6">
            <w:pPr>
              <w:rPr>
                <w:rFonts w:ascii="Times New Roman" w:hAnsi="Times New Roman" w:cs="Times New Roman"/>
                <w:color w:val="000000"/>
                <w:sz w:val="24"/>
                <w:szCs w:val="24"/>
              </w:rPr>
            </w:pPr>
            <w:r w:rsidRPr="00E5717C">
              <w:rPr>
                <w:rFonts w:ascii="Times New Roman" w:hAnsi="Times New Roman" w:cs="Times New Roman"/>
                <w:color w:val="000000"/>
                <w:sz w:val="24"/>
                <w:szCs w:val="24"/>
              </w:rPr>
              <w:t> </w:t>
            </w:r>
          </w:p>
        </w:tc>
        <w:tc>
          <w:tcPr>
            <w:tcW w:w="265" w:type="dxa"/>
            <w:tcBorders>
              <w:top w:val="nil"/>
              <w:left w:val="nil"/>
              <w:bottom w:val="single" w:sz="4" w:space="0" w:color="auto"/>
              <w:right w:val="nil"/>
            </w:tcBorders>
            <w:shd w:val="clear" w:color="auto" w:fill="auto"/>
            <w:noWrap/>
            <w:vAlign w:val="bottom"/>
            <w:hideMark/>
          </w:tcPr>
          <w:p w14:paraId="0DCD6428" w14:textId="77777777" w:rsidR="002562AC" w:rsidRPr="00E5717C" w:rsidRDefault="002562AC" w:rsidP="002243F6">
            <w:pPr>
              <w:rPr>
                <w:rFonts w:ascii="Times New Roman" w:hAnsi="Times New Roman" w:cs="Times New Roman"/>
                <w:color w:val="000000"/>
                <w:sz w:val="24"/>
                <w:szCs w:val="24"/>
              </w:rPr>
            </w:pPr>
            <w:r w:rsidRPr="00E5717C">
              <w:rPr>
                <w:rFonts w:ascii="Times New Roman" w:hAnsi="Times New Roman" w:cs="Times New Roman"/>
                <w:color w:val="000000"/>
                <w:sz w:val="24"/>
                <w:szCs w:val="24"/>
              </w:rPr>
              <w:t> </w:t>
            </w:r>
          </w:p>
        </w:tc>
        <w:tc>
          <w:tcPr>
            <w:tcW w:w="2863" w:type="dxa"/>
            <w:tcBorders>
              <w:top w:val="nil"/>
              <w:left w:val="nil"/>
              <w:bottom w:val="single" w:sz="4" w:space="0" w:color="auto"/>
              <w:right w:val="nil"/>
            </w:tcBorders>
            <w:shd w:val="clear" w:color="auto" w:fill="auto"/>
            <w:noWrap/>
            <w:vAlign w:val="bottom"/>
            <w:hideMark/>
          </w:tcPr>
          <w:p w14:paraId="1B87FC45" w14:textId="77777777" w:rsidR="002562AC" w:rsidRPr="00E5717C" w:rsidRDefault="002562AC" w:rsidP="002243F6">
            <w:pPr>
              <w:jc w:val="center"/>
              <w:rPr>
                <w:rFonts w:ascii="Times New Roman" w:hAnsi="Times New Roman" w:cs="Times New Roman"/>
                <w:color w:val="000000"/>
                <w:sz w:val="24"/>
                <w:szCs w:val="24"/>
              </w:rPr>
            </w:pPr>
            <w:r w:rsidRPr="00E5717C">
              <w:rPr>
                <w:rFonts w:ascii="Times New Roman" w:hAnsi="Times New Roman" w:cs="Times New Roman"/>
                <w:color w:val="000000"/>
                <w:sz w:val="24"/>
                <w:szCs w:val="24"/>
              </w:rPr>
              <w:t> </w:t>
            </w:r>
          </w:p>
        </w:tc>
        <w:tc>
          <w:tcPr>
            <w:tcW w:w="200" w:type="dxa"/>
            <w:tcBorders>
              <w:top w:val="nil"/>
              <w:left w:val="nil"/>
              <w:bottom w:val="single" w:sz="4" w:space="0" w:color="auto"/>
              <w:right w:val="nil"/>
            </w:tcBorders>
            <w:shd w:val="clear" w:color="auto" w:fill="auto"/>
            <w:noWrap/>
            <w:vAlign w:val="bottom"/>
            <w:hideMark/>
          </w:tcPr>
          <w:p w14:paraId="4AE59D36" w14:textId="77777777" w:rsidR="002562AC" w:rsidRPr="00E5717C" w:rsidRDefault="002562AC" w:rsidP="002243F6">
            <w:pPr>
              <w:rPr>
                <w:rFonts w:ascii="Times New Roman" w:hAnsi="Times New Roman" w:cs="Times New Roman"/>
                <w:color w:val="000000"/>
                <w:sz w:val="24"/>
                <w:szCs w:val="24"/>
              </w:rPr>
            </w:pPr>
            <w:r w:rsidRPr="00E5717C">
              <w:rPr>
                <w:rFonts w:ascii="Times New Roman" w:hAnsi="Times New Roman" w:cs="Times New Roman"/>
                <w:color w:val="000000"/>
                <w:sz w:val="24"/>
                <w:szCs w:val="24"/>
              </w:rPr>
              <w:t> </w:t>
            </w:r>
          </w:p>
        </w:tc>
      </w:tr>
      <w:tr w:rsidR="002562AC" w:rsidRPr="00E5717C" w14:paraId="792D89F6" w14:textId="77777777" w:rsidTr="002243F6">
        <w:trPr>
          <w:trHeight w:val="300"/>
        </w:trPr>
        <w:tc>
          <w:tcPr>
            <w:tcW w:w="2914" w:type="dxa"/>
            <w:gridSpan w:val="2"/>
            <w:tcBorders>
              <w:top w:val="nil"/>
              <w:left w:val="nil"/>
              <w:bottom w:val="nil"/>
              <w:right w:val="nil"/>
            </w:tcBorders>
            <w:shd w:val="clear" w:color="auto" w:fill="auto"/>
            <w:noWrap/>
            <w:vAlign w:val="bottom"/>
            <w:hideMark/>
          </w:tcPr>
          <w:p w14:paraId="036C2F49" w14:textId="77777777" w:rsidR="002562AC" w:rsidRPr="00E5717C" w:rsidRDefault="002562AC" w:rsidP="002243F6">
            <w:pPr>
              <w:rPr>
                <w:rFonts w:ascii="Times New Roman" w:hAnsi="Times New Roman" w:cs="Times New Roman"/>
                <w:color w:val="000000"/>
                <w:sz w:val="24"/>
                <w:szCs w:val="24"/>
              </w:rPr>
            </w:pPr>
            <w:r w:rsidRPr="00E5717C">
              <w:rPr>
                <w:rFonts w:ascii="Times New Roman" w:hAnsi="Times New Roman" w:cs="Times New Roman"/>
                <w:color w:val="000000"/>
                <w:sz w:val="24"/>
                <w:szCs w:val="24"/>
              </w:rPr>
              <w:t>Staff Meeting</w:t>
            </w:r>
          </w:p>
        </w:tc>
        <w:tc>
          <w:tcPr>
            <w:tcW w:w="265" w:type="dxa"/>
            <w:tcBorders>
              <w:top w:val="nil"/>
              <w:left w:val="nil"/>
              <w:bottom w:val="nil"/>
              <w:right w:val="nil"/>
            </w:tcBorders>
            <w:shd w:val="clear" w:color="auto" w:fill="auto"/>
            <w:noWrap/>
            <w:vAlign w:val="bottom"/>
            <w:hideMark/>
          </w:tcPr>
          <w:p w14:paraId="685EA65C" w14:textId="77777777" w:rsidR="002562AC" w:rsidRPr="00E5717C" w:rsidRDefault="002562AC" w:rsidP="002243F6">
            <w:pPr>
              <w:rPr>
                <w:rFonts w:ascii="Times New Roman" w:hAnsi="Times New Roman" w:cs="Times New Roman"/>
                <w:color w:val="000000"/>
                <w:sz w:val="24"/>
                <w:szCs w:val="24"/>
              </w:rPr>
            </w:pPr>
          </w:p>
        </w:tc>
        <w:tc>
          <w:tcPr>
            <w:tcW w:w="265" w:type="dxa"/>
            <w:tcBorders>
              <w:top w:val="nil"/>
              <w:left w:val="nil"/>
              <w:bottom w:val="nil"/>
              <w:right w:val="nil"/>
            </w:tcBorders>
            <w:shd w:val="clear" w:color="auto" w:fill="auto"/>
            <w:noWrap/>
            <w:vAlign w:val="bottom"/>
            <w:hideMark/>
          </w:tcPr>
          <w:p w14:paraId="12210306" w14:textId="77777777" w:rsidR="002562AC" w:rsidRPr="00E5717C" w:rsidRDefault="002562AC" w:rsidP="002243F6">
            <w:pPr>
              <w:rPr>
                <w:rFonts w:ascii="Times New Roman" w:hAnsi="Times New Roman" w:cs="Times New Roman"/>
                <w:color w:val="000000"/>
                <w:sz w:val="24"/>
                <w:szCs w:val="24"/>
              </w:rPr>
            </w:pPr>
          </w:p>
        </w:tc>
        <w:tc>
          <w:tcPr>
            <w:tcW w:w="2863" w:type="dxa"/>
            <w:tcBorders>
              <w:top w:val="nil"/>
              <w:left w:val="nil"/>
              <w:bottom w:val="nil"/>
              <w:right w:val="nil"/>
            </w:tcBorders>
            <w:shd w:val="clear" w:color="auto" w:fill="auto"/>
            <w:noWrap/>
            <w:vAlign w:val="bottom"/>
            <w:hideMark/>
          </w:tcPr>
          <w:p w14:paraId="177DAA5D" w14:textId="77777777" w:rsidR="002562AC" w:rsidRPr="00E5717C" w:rsidRDefault="002562AC" w:rsidP="002243F6">
            <w:pPr>
              <w:jc w:val="center"/>
              <w:rPr>
                <w:rFonts w:ascii="Times New Roman" w:hAnsi="Times New Roman" w:cs="Times New Roman"/>
                <w:color w:val="000000"/>
                <w:sz w:val="24"/>
                <w:szCs w:val="24"/>
              </w:rPr>
            </w:pPr>
            <w:r w:rsidRPr="00E5717C">
              <w:rPr>
                <w:rFonts w:ascii="Times New Roman" w:hAnsi="Times New Roman" w:cs="Times New Roman"/>
                <w:color w:val="000000"/>
                <w:sz w:val="24"/>
                <w:szCs w:val="24"/>
              </w:rPr>
              <w:t>$15,000.00</w:t>
            </w:r>
          </w:p>
        </w:tc>
        <w:tc>
          <w:tcPr>
            <w:tcW w:w="200" w:type="dxa"/>
            <w:tcBorders>
              <w:top w:val="nil"/>
              <w:left w:val="nil"/>
              <w:bottom w:val="nil"/>
              <w:right w:val="nil"/>
            </w:tcBorders>
            <w:shd w:val="clear" w:color="auto" w:fill="auto"/>
            <w:noWrap/>
            <w:vAlign w:val="bottom"/>
            <w:hideMark/>
          </w:tcPr>
          <w:p w14:paraId="4AFD7991" w14:textId="77777777" w:rsidR="002562AC" w:rsidRPr="00E5717C" w:rsidRDefault="002562AC" w:rsidP="002243F6">
            <w:pPr>
              <w:rPr>
                <w:rFonts w:ascii="Times New Roman" w:hAnsi="Times New Roman" w:cs="Times New Roman"/>
                <w:color w:val="000000"/>
                <w:sz w:val="24"/>
                <w:szCs w:val="24"/>
              </w:rPr>
            </w:pPr>
          </w:p>
        </w:tc>
      </w:tr>
      <w:tr w:rsidR="002562AC" w:rsidRPr="00E5717C" w14:paraId="2B9EC5A6" w14:textId="77777777" w:rsidTr="002243F6">
        <w:trPr>
          <w:trHeight w:val="300"/>
        </w:trPr>
        <w:tc>
          <w:tcPr>
            <w:tcW w:w="3179" w:type="dxa"/>
            <w:gridSpan w:val="3"/>
            <w:tcBorders>
              <w:top w:val="nil"/>
              <w:left w:val="nil"/>
              <w:bottom w:val="nil"/>
              <w:right w:val="nil"/>
            </w:tcBorders>
            <w:shd w:val="clear" w:color="auto" w:fill="auto"/>
            <w:noWrap/>
            <w:vAlign w:val="bottom"/>
            <w:hideMark/>
          </w:tcPr>
          <w:p w14:paraId="63129DD9" w14:textId="77777777" w:rsidR="002562AC" w:rsidRPr="00E5717C" w:rsidRDefault="002562AC" w:rsidP="002243F6">
            <w:pPr>
              <w:rPr>
                <w:rFonts w:ascii="Times New Roman" w:hAnsi="Times New Roman" w:cs="Times New Roman"/>
                <w:color w:val="000000"/>
                <w:sz w:val="24"/>
                <w:szCs w:val="24"/>
              </w:rPr>
            </w:pPr>
            <w:r w:rsidRPr="00E5717C">
              <w:rPr>
                <w:rFonts w:ascii="Times New Roman" w:hAnsi="Times New Roman" w:cs="Times New Roman"/>
                <w:color w:val="000000"/>
                <w:sz w:val="24"/>
                <w:szCs w:val="24"/>
              </w:rPr>
              <w:t>Filing Tax Exemption</w:t>
            </w:r>
          </w:p>
        </w:tc>
        <w:tc>
          <w:tcPr>
            <w:tcW w:w="265" w:type="dxa"/>
            <w:tcBorders>
              <w:top w:val="nil"/>
              <w:left w:val="nil"/>
              <w:bottom w:val="nil"/>
              <w:right w:val="nil"/>
            </w:tcBorders>
            <w:shd w:val="clear" w:color="auto" w:fill="auto"/>
            <w:noWrap/>
            <w:vAlign w:val="bottom"/>
            <w:hideMark/>
          </w:tcPr>
          <w:p w14:paraId="5C3E74DB" w14:textId="77777777" w:rsidR="002562AC" w:rsidRPr="00E5717C" w:rsidRDefault="002562AC" w:rsidP="002243F6">
            <w:pPr>
              <w:rPr>
                <w:rFonts w:ascii="Times New Roman" w:hAnsi="Times New Roman" w:cs="Times New Roman"/>
                <w:color w:val="000000"/>
                <w:sz w:val="24"/>
                <w:szCs w:val="24"/>
              </w:rPr>
            </w:pPr>
          </w:p>
        </w:tc>
        <w:tc>
          <w:tcPr>
            <w:tcW w:w="2863" w:type="dxa"/>
            <w:tcBorders>
              <w:top w:val="nil"/>
              <w:left w:val="nil"/>
              <w:bottom w:val="nil"/>
              <w:right w:val="nil"/>
            </w:tcBorders>
            <w:shd w:val="clear" w:color="auto" w:fill="auto"/>
            <w:noWrap/>
            <w:vAlign w:val="bottom"/>
            <w:hideMark/>
          </w:tcPr>
          <w:p w14:paraId="6315EC65" w14:textId="77777777" w:rsidR="002562AC" w:rsidRPr="00E5717C" w:rsidRDefault="002562AC" w:rsidP="002243F6">
            <w:pPr>
              <w:jc w:val="center"/>
              <w:rPr>
                <w:rFonts w:ascii="Times New Roman" w:hAnsi="Times New Roman" w:cs="Times New Roman"/>
                <w:color w:val="000000"/>
                <w:sz w:val="24"/>
                <w:szCs w:val="24"/>
              </w:rPr>
            </w:pPr>
            <w:r w:rsidRPr="00E5717C">
              <w:rPr>
                <w:rFonts w:ascii="Times New Roman" w:hAnsi="Times New Roman" w:cs="Times New Roman"/>
                <w:color w:val="000000"/>
                <w:sz w:val="24"/>
                <w:szCs w:val="24"/>
              </w:rPr>
              <w:t>$850.00</w:t>
            </w:r>
          </w:p>
        </w:tc>
        <w:tc>
          <w:tcPr>
            <w:tcW w:w="200" w:type="dxa"/>
            <w:tcBorders>
              <w:top w:val="nil"/>
              <w:left w:val="nil"/>
              <w:bottom w:val="nil"/>
              <w:right w:val="nil"/>
            </w:tcBorders>
            <w:shd w:val="clear" w:color="auto" w:fill="auto"/>
            <w:noWrap/>
            <w:vAlign w:val="bottom"/>
            <w:hideMark/>
          </w:tcPr>
          <w:p w14:paraId="5B1ABBAD" w14:textId="77777777" w:rsidR="002562AC" w:rsidRPr="00E5717C" w:rsidRDefault="002562AC" w:rsidP="002243F6">
            <w:pPr>
              <w:rPr>
                <w:rFonts w:ascii="Times New Roman" w:hAnsi="Times New Roman" w:cs="Times New Roman"/>
                <w:color w:val="000000"/>
                <w:sz w:val="24"/>
                <w:szCs w:val="24"/>
              </w:rPr>
            </w:pPr>
          </w:p>
        </w:tc>
      </w:tr>
      <w:tr w:rsidR="002562AC" w:rsidRPr="00E5717C" w14:paraId="3A6CF8A1" w14:textId="77777777" w:rsidTr="002243F6">
        <w:trPr>
          <w:trHeight w:val="300"/>
        </w:trPr>
        <w:tc>
          <w:tcPr>
            <w:tcW w:w="2649" w:type="dxa"/>
            <w:tcBorders>
              <w:top w:val="nil"/>
              <w:left w:val="nil"/>
              <w:bottom w:val="nil"/>
              <w:right w:val="nil"/>
            </w:tcBorders>
            <w:shd w:val="clear" w:color="auto" w:fill="auto"/>
            <w:noWrap/>
            <w:vAlign w:val="bottom"/>
            <w:hideMark/>
          </w:tcPr>
          <w:p w14:paraId="05113711" w14:textId="77777777" w:rsidR="002562AC" w:rsidRPr="00E5717C" w:rsidRDefault="002562AC" w:rsidP="002243F6">
            <w:pPr>
              <w:rPr>
                <w:rFonts w:ascii="Times New Roman" w:hAnsi="Times New Roman" w:cs="Times New Roman"/>
                <w:color w:val="000000"/>
                <w:sz w:val="24"/>
                <w:szCs w:val="24"/>
              </w:rPr>
            </w:pPr>
          </w:p>
        </w:tc>
        <w:tc>
          <w:tcPr>
            <w:tcW w:w="265" w:type="dxa"/>
            <w:tcBorders>
              <w:top w:val="nil"/>
              <w:left w:val="nil"/>
              <w:bottom w:val="nil"/>
              <w:right w:val="nil"/>
            </w:tcBorders>
            <w:shd w:val="clear" w:color="auto" w:fill="auto"/>
            <w:noWrap/>
            <w:vAlign w:val="bottom"/>
            <w:hideMark/>
          </w:tcPr>
          <w:p w14:paraId="007A3EC7" w14:textId="77777777" w:rsidR="002562AC" w:rsidRPr="00E5717C" w:rsidRDefault="002562AC" w:rsidP="002243F6">
            <w:pPr>
              <w:rPr>
                <w:rFonts w:ascii="Times New Roman" w:hAnsi="Times New Roman" w:cs="Times New Roman"/>
                <w:color w:val="000000"/>
                <w:sz w:val="24"/>
                <w:szCs w:val="24"/>
              </w:rPr>
            </w:pPr>
          </w:p>
        </w:tc>
        <w:tc>
          <w:tcPr>
            <w:tcW w:w="265" w:type="dxa"/>
            <w:tcBorders>
              <w:top w:val="nil"/>
              <w:left w:val="nil"/>
              <w:bottom w:val="nil"/>
              <w:right w:val="nil"/>
            </w:tcBorders>
            <w:shd w:val="clear" w:color="auto" w:fill="auto"/>
            <w:noWrap/>
            <w:vAlign w:val="bottom"/>
            <w:hideMark/>
          </w:tcPr>
          <w:p w14:paraId="6CC70339" w14:textId="77777777" w:rsidR="002562AC" w:rsidRPr="00E5717C" w:rsidRDefault="002562AC" w:rsidP="002243F6">
            <w:pPr>
              <w:rPr>
                <w:rFonts w:ascii="Times New Roman" w:hAnsi="Times New Roman" w:cs="Times New Roman"/>
                <w:color w:val="000000"/>
                <w:sz w:val="24"/>
                <w:szCs w:val="24"/>
              </w:rPr>
            </w:pPr>
          </w:p>
        </w:tc>
        <w:tc>
          <w:tcPr>
            <w:tcW w:w="265" w:type="dxa"/>
            <w:tcBorders>
              <w:top w:val="nil"/>
              <w:left w:val="nil"/>
              <w:bottom w:val="nil"/>
              <w:right w:val="nil"/>
            </w:tcBorders>
            <w:shd w:val="clear" w:color="auto" w:fill="auto"/>
            <w:noWrap/>
            <w:vAlign w:val="bottom"/>
            <w:hideMark/>
          </w:tcPr>
          <w:p w14:paraId="29D3A4FC" w14:textId="77777777" w:rsidR="002562AC" w:rsidRPr="00E5717C" w:rsidRDefault="002562AC" w:rsidP="002243F6">
            <w:pPr>
              <w:rPr>
                <w:rFonts w:ascii="Times New Roman" w:hAnsi="Times New Roman" w:cs="Times New Roman"/>
                <w:color w:val="000000"/>
                <w:sz w:val="24"/>
                <w:szCs w:val="24"/>
              </w:rPr>
            </w:pPr>
          </w:p>
        </w:tc>
        <w:tc>
          <w:tcPr>
            <w:tcW w:w="2863" w:type="dxa"/>
            <w:tcBorders>
              <w:top w:val="nil"/>
              <w:left w:val="nil"/>
              <w:bottom w:val="nil"/>
              <w:right w:val="nil"/>
            </w:tcBorders>
            <w:shd w:val="clear" w:color="auto" w:fill="auto"/>
            <w:noWrap/>
            <w:vAlign w:val="bottom"/>
            <w:hideMark/>
          </w:tcPr>
          <w:p w14:paraId="376D1F8E" w14:textId="77777777" w:rsidR="002562AC" w:rsidRPr="00E5717C" w:rsidRDefault="002562AC" w:rsidP="002243F6">
            <w:pPr>
              <w:jc w:val="center"/>
              <w:rPr>
                <w:rFonts w:ascii="Times New Roman" w:hAnsi="Times New Roman" w:cs="Times New Roman"/>
                <w:color w:val="000000"/>
                <w:sz w:val="24"/>
                <w:szCs w:val="24"/>
              </w:rPr>
            </w:pPr>
          </w:p>
        </w:tc>
        <w:tc>
          <w:tcPr>
            <w:tcW w:w="200" w:type="dxa"/>
            <w:tcBorders>
              <w:top w:val="nil"/>
              <w:left w:val="nil"/>
              <w:bottom w:val="nil"/>
              <w:right w:val="nil"/>
            </w:tcBorders>
            <w:shd w:val="clear" w:color="auto" w:fill="auto"/>
            <w:noWrap/>
            <w:vAlign w:val="bottom"/>
            <w:hideMark/>
          </w:tcPr>
          <w:p w14:paraId="7060536A" w14:textId="77777777" w:rsidR="002562AC" w:rsidRPr="00E5717C" w:rsidRDefault="002562AC" w:rsidP="002243F6">
            <w:pPr>
              <w:rPr>
                <w:rFonts w:ascii="Times New Roman" w:hAnsi="Times New Roman" w:cs="Times New Roman"/>
                <w:color w:val="000000"/>
                <w:sz w:val="24"/>
                <w:szCs w:val="24"/>
              </w:rPr>
            </w:pPr>
          </w:p>
        </w:tc>
      </w:tr>
      <w:tr w:rsidR="002562AC" w:rsidRPr="00E5717C" w14:paraId="659BD00B" w14:textId="77777777" w:rsidTr="002243F6">
        <w:trPr>
          <w:trHeight w:val="300"/>
        </w:trPr>
        <w:tc>
          <w:tcPr>
            <w:tcW w:w="2649" w:type="dxa"/>
            <w:tcBorders>
              <w:top w:val="nil"/>
              <w:left w:val="nil"/>
              <w:bottom w:val="single" w:sz="4" w:space="0" w:color="auto"/>
              <w:right w:val="nil"/>
            </w:tcBorders>
            <w:shd w:val="clear" w:color="auto" w:fill="auto"/>
            <w:noWrap/>
            <w:vAlign w:val="bottom"/>
            <w:hideMark/>
          </w:tcPr>
          <w:p w14:paraId="018AFA5B" w14:textId="77777777" w:rsidR="002562AC" w:rsidRPr="00E5717C" w:rsidRDefault="002562AC" w:rsidP="002243F6">
            <w:pPr>
              <w:rPr>
                <w:rFonts w:ascii="Times New Roman" w:hAnsi="Times New Roman" w:cs="Times New Roman"/>
                <w:color w:val="000000"/>
                <w:sz w:val="24"/>
                <w:szCs w:val="24"/>
              </w:rPr>
            </w:pPr>
            <w:r w:rsidRPr="00E5717C">
              <w:rPr>
                <w:rFonts w:ascii="Times New Roman" w:hAnsi="Times New Roman" w:cs="Times New Roman"/>
                <w:color w:val="000000"/>
                <w:sz w:val="24"/>
                <w:szCs w:val="24"/>
              </w:rPr>
              <w:t> </w:t>
            </w:r>
          </w:p>
        </w:tc>
        <w:tc>
          <w:tcPr>
            <w:tcW w:w="265" w:type="dxa"/>
            <w:tcBorders>
              <w:top w:val="nil"/>
              <w:left w:val="nil"/>
              <w:bottom w:val="single" w:sz="4" w:space="0" w:color="auto"/>
              <w:right w:val="nil"/>
            </w:tcBorders>
            <w:shd w:val="clear" w:color="auto" w:fill="auto"/>
            <w:noWrap/>
            <w:vAlign w:val="bottom"/>
            <w:hideMark/>
          </w:tcPr>
          <w:p w14:paraId="4BB31B92" w14:textId="77777777" w:rsidR="002562AC" w:rsidRPr="00E5717C" w:rsidRDefault="002562AC" w:rsidP="002243F6">
            <w:pPr>
              <w:rPr>
                <w:rFonts w:ascii="Times New Roman" w:hAnsi="Times New Roman" w:cs="Times New Roman"/>
                <w:color w:val="000000"/>
                <w:sz w:val="24"/>
                <w:szCs w:val="24"/>
              </w:rPr>
            </w:pPr>
            <w:r w:rsidRPr="00E5717C">
              <w:rPr>
                <w:rFonts w:ascii="Times New Roman" w:hAnsi="Times New Roman" w:cs="Times New Roman"/>
                <w:color w:val="000000"/>
                <w:sz w:val="24"/>
                <w:szCs w:val="24"/>
              </w:rPr>
              <w:t> </w:t>
            </w:r>
          </w:p>
        </w:tc>
        <w:tc>
          <w:tcPr>
            <w:tcW w:w="265" w:type="dxa"/>
            <w:tcBorders>
              <w:top w:val="nil"/>
              <w:left w:val="nil"/>
              <w:bottom w:val="single" w:sz="4" w:space="0" w:color="auto"/>
              <w:right w:val="nil"/>
            </w:tcBorders>
            <w:shd w:val="clear" w:color="auto" w:fill="auto"/>
            <w:noWrap/>
            <w:vAlign w:val="bottom"/>
            <w:hideMark/>
          </w:tcPr>
          <w:p w14:paraId="313597D1" w14:textId="77777777" w:rsidR="002562AC" w:rsidRPr="00E5717C" w:rsidRDefault="002562AC" w:rsidP="002243F6">
            <w:pPr>
              <w:rPr>
                <w:rFonts w:ascii="Times New Roman" w:hAnsi="Times New Roman" w:cs="Times New Roman"/>
                <w:color w:val="000000"/>
                <w:sz w:val="24"/>
                <w:szCs w:val="24"/>
              </w:rPr>
            </w:pPr>
            <w:r w:rsidRPr="00E5717C">
              <w:rPr>
                <w:rFonts w:ascii="Times New Roman" w:hAnsi="Times New Roman" w:cs="Times New Roman"/>
                <w:color w:val="000000"/>
                <w:sz w:val="24"/>
                <w:szCs w:val="24"/>
              </w:rPr>
              <w:t> </w:t>
            </w:r>
          </w:p>
        </w:tc>
        <w:tc>
          <w:tcPr>
            <w:tcW w:w="265" w:type="dxa"/>
            <w:tcBorders>
              <w:top w:val="nil"/>
              <w:left w:val="nil"/>
              <w:bottom w:val="single" w:sz="4" w:space="0" w:color="auto"/>
              <w:right w:val="nil"/>
            </w:tcBorders>
            <w:shd w:val="clear" w:color="auto" w:fill="auto"/>
            <w:noWrap/>
            <w:vAlign w:val="bottom"/>
            <w:hideMark/>
          </w:tcPr>
          <w:p w14:paraId="700E01D1" w14:textId="77777777" w:rsidR="002562AC" w:rsidRPr="00E5717C" w:rsidRDefault="002562AC" w:rsidP="002243F6">
            <w:pPr>
              <w:rPr>
                <w:rFonts w:ascii="Times New Roman" w:hAnsi="Times New Roman" w:cs="Times New Roman"/>
                <w:color w:val="000000"/>
                <w:sz w:val="24"/>
                <w:szCs w:val="24"/>
              </w:rPr>
            </w:pPr>
            <w:r w:rsidRPr="00E5717C">
              <w:rPr>
                <w:rFonts w:ascii="Times New Roman" w:hAnsi="Times New Roman" w:cs="Times New Roman"/>
                <w:color w:val="000000"/>
                <w:sz w:val="24"/>
                <w:szCs w:val="24"/>
              </w:rPr>
              <w:t> </w:t>
            </w:r>
          </w:p>
        </w:tc>
        <w:tc>
          <w:tcPr>
            <w:tcW w:w="2863" w:type="dxa"/>
            <w:tcBorders>
              <w:top w:val="nil"/>
              <w:left w:val="nil"/>
              <w:bottom w:val="single" w:sz="4" w:space="0" w:color="auto"/>
              <w:right w:val="nil"/>
            </w:tcBorders>
            <w:shd w:val="clear" w:color="auto" w:fill="auto"/>
            <w:noWrap/>
            <w:vAlign w:val="bottom"/>
            <w:hideMark/>
          </w:tcPr>
          <w:p w14:paraId="6468A769" w14:textId="77777777" w:rsidR="002562AC" w:rsidRPr="00E5717C" w:rsidRDefault="002562AC" w:rsidP="002243F6">
            <w:pPr>
              <w:jc w:val="center"/>
              <w:rPr>
                <w:rFonts w:ascii="Times New Roman" w:hAnsi="Times New Roman" w:cs="Times New Roman"/>
                <w:color w:val="000000"/>
                <w:sz w:val="24"/>
                <w:szCs w:val="24"/>
              </w:rPr>
            </w:pPr>
            <w:r w:rsidRPr="00E5717C">
              <w:rPr>
                <w:rFonts w:ascii="Times New Roman" w:hAnsi="Times New Roman" w:cs="Times New Roman"/>
                <w:color w:val="000000"/>
                <w:sz w:val="24"/>
                <w:szCs w:val="24"/>
              </w:rPr>
              <w:t> </w:t>
            </w:r>
          </w:p>
        </w:tc>
        <w:tc>
          <w:tcPr>
            <w:tcW w:w="200" w:type="dxa"/>
            <w:tcBorders>
              <w:top w:val="nil"/>
              <w:left w:val="nil"/>
              <w:bottom w:val="single" w:sz="4" w:space="0" w:color="auto"/>
              <w:right w:val="nil"/>
            </w:tcBorders>
            <w:shd w:val="clear" w:color="auto" w:fill="auto"/>
            <w:noWrap/>
            <w:vAlign w:val="bottom"/>
            <w:hideMark/>
          </w:tcPr>
          <w:p w14:paraId="1DEB43FC" w14:textId="77777777" w:rsidR="002562AC" w:rsidRPr="00E5717C" w:rsidRDefault="002562AC" w:rsidP="002243F6">
            <w:pPr>
              <w:rPr>
                <w:rFonts w:ascii="Times New Roman" w:hAnsi="Times New Roman" w:cs="Times New Roman"/>
                <w:color w:val="000000"/>
                <w:sz w:val="24"/>
                <w:szCs w:val="24"/>
              </w:rPr>
            </w:pPr>
            <w:r w:rsidRPr="00E5717C">
              <w:rPr>
                <w:rFonts w:ascii="Times New Roman" w:hAnsi="Times New Roman" w:cs="Times New Roman"/>
                <w:color w:val="000000"/>
                <w:sz w:val="24"/>
                <w:szCs w:val="24"/>
              </w:rPr>
              <w:t> </w:t>
            </w:r>
          </w:p>
        </w:tc>
      </w:tr>
      <w:tr w:rsidR="002562AC" w:rsidRPr="00E5717C" w14:paraId="7BC30ABD" w14:textId="77777777" w:rsidTr="002243F6">
        <w:trPr>
          <w:trHeight w:val="300"/>
        </w:trPr>
        <w:tc>
          <w:tcPr>
            <w:tcW w:w="2914" w:type="dxa"/>
            <w:gridSpan w:val="2"/>
            <w:tcBorders>
              <w:top w:val="nil"/>
              <w:left w:val="nil"/>
              <w:bottom w:val="nil"/>
              <w:right w:val="nil"/>
            </w:tcBorders>
            <w:shd w:val="clear" w:color="auto" w:fill="auto"/>
            <w:noWrap/>
            <w:vAlign w:val="bottom"/>
            <w:hideMark/>
          </w:tcPr>
          <w:p w14:paraId="25892A5D" w14:textId="77777777" w:rsidR="002562AC" w:rsidRPr="00E5717C" w:rsidRDefault="002562AC" w:rsidP="002243F6">
            <w:pPr>
              <w:rPr>
                <w:rFonts w:ascii="Times New Roman" w:hAnsi="Times New Roman" w:cs="Times New Roman"/>
                <w:b/>
                <w:bCs/>
                <w:color w:val="000000"/>
                <w:sz w:val="24"/>
                <w:szCs w:val="24"/>
              </w:rPr>
            </w:pPr>
            <w:r w:rsidRPr="00E5717C">
              <w:rPr>
                <w:rFonts w:ascii="Times New Roman" w:hAnsi="Times New Roman" w:cs="Times New Roman"/>
                <w:b/>
                <w:bCs/>
                <w:color w:val="000000"/>
                <w:sz w:val="24"/>
                <w:szCs w:val="24"/>
              </w:rPr>
              <w:t>Total Budget</w:t>
            </w:r>
          </w:p>
        </w:tc>
        <w:tc>
          <w:tcPr>
            <w:tcW w:w="265" w:type="dxa"/>
            <w:tcBorders>
              <w:top w:val="nil"/>
              <w:left w:val="nil"/>
              <w:bottom w:val="nil"/>
              <w:right w:val="nil"/>
            </w:tcBorders>
            <w:shd w:val="clear" w:color="auto" w:fill="auto"/>
            <w:noWrap/>
            <w:vAlign w:val="bottom"/>
            <w:hideMark/>
          </w:tcPr>
          <w:p w14:paraId="1A2AE8A3" w14:textId="77777777" w:rsidR="002562AC" w:rsidRPr="00E5717C" w:rsidRDefault="002562AC" w:rsidP="002243F6">
            <w:pPr>
              <w:rPr>
                <w:rFonts w:ascii="Times New Roman" w:hAnsi="Times New Roman" w:cs="Times New Roman"/>
                <w:color w:val="000000"/>
                <w:sz w:val="24"/>
                <w:szCs w:val="24"/>
              </w:rPr>
            </w:pPr>
          </w:p>
        </w:tc>
        <w:tc>
          <w:tcPr>
            <w:tcW w:w="265" w:type="dxa"/>
            <w:tcBorders>
              <w:top w:val="nil"/>
              <w:left w:val="nil"/>
              <w:bottom w:val="nil"/>
              <w:right w:val="nil"/>
            </w:tcBorders>
            <w:shd w:val="clear" w:color="auto" w:fill="auto"/>
            <w:noWrap/>
            <w:vAlign w:val="bottom"/>
            <w:hideMark/>
          </w:tcPr>
          <w:p w14:paraId="7B2B6730" w14:textId="77777777" w:rsidR="002562AC" w:rsidRPr="00E5717C" w:rsidRDefault="002562AC" w:rsidP="002243F6">
            <w:pPr>
              <w:rPr>
                <w:rFonts w:ascii="Times New Roman" w:hAnsi="Times New Roman" w:cs="Times New Roman"/>
                <w:color w:val="000000"/>
                <w:sz w:val="24"/>
                <w:szCs w:val="24"/>
              </w:rPr>
            </w:pPr>
          </w:p>
        </w:tc>
        <w:tc>
          <w:tcPr>
            <w:tcW w:w="2863" w:type="dxa"/>
            <w:tcBorders>
              <w:top w:val="nil"/>
              <w:left w:val="nil"/>
              <w:bottom w:val="nil"/>
              <w:right w:val="nil"/>
            </w:tcBorders>
            <w:shd w:val="clear" w:color="auto" w:fill="auto"/>
            <w:noWrap/>
            <w:vAlign w:val="bottom"/>
            <w:hideMark/>
          </w:tcPr>
          <w:p w14:paraId="4B22A28F" w14:textId="77777777" w:rsidR="002562AC" w:rsidRPr="00E5717C" w:rsidRDefault="002562AC" w:rsidP="002243F6">
            <w:pPr>
              <w:jc w:val="center"/>
              <w:rPr>
                <w:rFonts w:ascii="Times New Roman" w:hAnsi="Times New Roman" w:cs="Times New Roman"/>
                <w:color w:val="000000"/>
                <w:sz w:val="24"/>
                <w:szCs w:val="24"/>
              </w:rPr>
            </w:pPr>
            <w:r w:rsidRPr="00E5717C">
              <w:rPr>
                <w:rFonts w:ascii="Times New Roman" w:hAnsi="Times New Roman" w:cs="Times New Roman"/>
                <w:color w:val="000000"/>
                <w:sz w:val="24"/>
                <w:szCs w:val="24"/>
              </w:rPr>
              <w:t>$970,850.00</w:t>
            </w:r>
          </w:p>
        </w:tc>
        <w:tc>
          <w:tcPr>
            <w:tcW w:w="200" w:type="dxa"/>
            <w:tcBorders>
              <w:top w:val="nil"/>
              <w:left w:val="nil"/>
              <w:bottom w:val="nil"/>
              <w:right w:val="nil"/>
            </w:tcBorders>
            <w:shd w:val="clear" w:color="auto" w:fill="auto"/>
            <w:noWrap/>
            <w:vAlign w:val="bottom"/>
            <w:hideMark/>
          </w:tcPr>
          <w:p w14:paraId="0AC32730" w14:textId="77777777" w:rsidR="002562AC" w:rsidRPr="00E5717C" w:rsidRDefault="002562AC" w:rsidP="002243F6">
            <w:pPr>
              <w:rPr>
                <w:rFonts w:ascii="Times New Roman" w:hAnsi="Times New Roman" w:cs="Times New Roman"/>
                <w:color w:val="000000"/>
                <w:sz w:val="24"/>
                <w:szCs w:val="24"/>
              </w:rPr>
            </w:pPr>
          </w:p>
        </w:tc>
      </w:tr>
      <w:tr w:rsidR="002562AC" w:rsidRPr="00E5717C" w14:paraId="2F0658E4" w14:textId="77777777" w:rsidTr="002243F6">
        <w:trPr>
          <w:trHeight w:val="300"/>
        </w:trPr>
        <w:tc>
          <w:tcPr>
            <w:tcW w:w="2649" w:type="dxa"/>
            <w:tcBorders>
              <w:top w:val="nil"/>
              <w:left w:val="nil"/>
              <w:bottom w:val="nil"/>
              <w:right w:val="nil"/>
            </w:tcBorders>
            <w:shd w:val="clear" w:color="auto" w:fill="auto"/>
            <w:noWrap/>
            <w:vAlign w:val="bottom"/>
            <w:hideMark/>
          </w:tcPr>
          <w:p w14:paraId="047FFE9B" w14:textId="77777777" w:rsidR="002562AC" w:rsidRPr="00E5717C" w:rsidRDefault="002562AC" w:rsidP="002243F6">
            <w:pPr>
              <w:rPr>
                <w:rFonts w:ascii="Times New Roman" w:hAnsi="Times New Roman" w:cs="Times New Roman"/>
                <w:color w:val="000000"/>
                <w:sz w:val="24"/>
                <w:szCs w:val="24"/>
              </w:rPr>
            </w:pPr>
          </w:p>
        </w:tc>
        <w:tc>
          <w:tcPr>
            <w:tcW w:w="265" w:type="dxa"/>
            <w:tcBorders>
              <w:top w:val="nil"/>
              <w:left w:val="nil"/>
              <w:bottom w:val="nil"/>
              <w:right w:val="nil"/>
            </w:tcBorders>
            <w:shd w:val="clear" w:color="auto" w:fill="auto"/>
            <w:noWrap/>
            <w:vAlign w:val="bottom"/>
            <w:hideMark/>
          </w:tcPr>
          <w:p w14:paraId="3D574338" w14:textId="77777777" w:rsidR="002562AC" w:rsidRPr="00E5717C" w:rsidRDefault="002562AC" w:rsidP="002243F6">
            <w:pPr>
              <w:rPr>
                <w:rFonts w:ascii="Times New Roman" w:hAnsi="Times New Roman" w:cs="Times New Roman"/>
                <w:color w:val="000000"/>
                <w:sz w:val="24"/>
                <w:szCs w:val="24"/>
              </w:rPr>
            </w:pPr>
          </w:p>
        </w:tc>
        <w:tc>
          <w:tcPr>
            <w:tcW w:w="265" w:type="dxa"/>
            <w:tcBorders>
              <w:top w:val="nil"/>
              <w:left w:val="nil"/>
              <w:bottom w:val="nil"/>
              <w:right w:val="nil"/>
            </w:tcBorders>
            <w:shd w:val="clear" w:color="auto" w:fill="auto"/>
            <w:noWrap/>
            <w:vAlign w:val="bottom"/>
            <w:hideMark/>
          </w:tcPr>
          <w:p w14:paraId="57BA9D0D" w14:textId="77777777" w:rsidR="002562AC" w:rsidRPr="00E5717C" w:rsidRDefault="002562AC" w:rsidP="002243F6">
            <w:pPr>
              <w:rPr>
                <w:rFonts w:ascii="Times New Roman" w:hAnsi="Times New Roman" w:cs="Times New Roman"/>
                <w:color w:val="000000"/>
                <w:sz w:val="24"/>
                <w:szCs w:val="24"/>
              </w:rPr>
            </w:pPr>
          </w:p>
        </w:tc>
        <w:tc>
          <w:tcPr>
            <w:tcW w:w="265" w:type="dxa"/>
            <w:tcBorders>
              <w:top w:val="nil"/>
              <w:left w:val="nil"/>
              <w:bottom w:val="nil"/>
              <w:right w:val="nil"/>
            </w:tcBorders>
            <w:shd w:val="clear" w:color="auto" w:fill="auto"/>
            <w:noWrap/>
            <w:vAlign w:val="bottom"/>
            <w:hideMark/>
          </w:tcPr>
          <w:p w14:paraId="2D27D02B" w14:textId="77777777" w:rsidR="002562AC" w:rsidRPr="00E5717C" w:rsidRDefault="002562AC" w:rsidP="002243F6">
            <w:pPr>
              <w:rPr>
                <w:rFonts w:ascii="Times New Roman" w:hAnsi="Times New Roman" w:cs="Times New Roman"/>
                <w:color w:val="000000"/>
                <w:sz w:val="24"/>
                <w:szCs w:val="24"/>
              </w:rPr>
            </w:pPr>
          </w:p>
        </w:tc>
        <w:tc>
          <w:tcPr>
            <w:tcW w:w="2863" w:type="dxa"/>
            <w:tcBorders>
              <w:top w:val="nil"/>
              <w:left w:val="nil"/>
              <w:bottom w:val="nil"/>
              <w:right w:val="nil"/>
            </w:tcBorders>
            <w:shd w:val="clear" w:color="auto" w:fill="auto"/>
            <w:noWrap/>
            <w:vAlign w:val="bottom"/>
            <w:hideMark/>
          </w:tcPr>
          <w:p w14:paraId="6B69D04B" w14:textId="77777777" w:rsidR="002562AC" w:rsidRPr="00E5717C" w:rsidRDefault="002562AC" w:rsidP="002243F6">
            <w:pPr>
              <w:jc w:val="center"/>
              <w:rPr>
                <w:rFonts w:ascii="Times New Roman" w:hAnsi="Times New Roman" w:cs="Times New Roman"/>
                <w:color w:val="000000"/>
                <w:sz w:val="24"/>
                <w:szCs w:val="24"/>
              </w:rPr>
            </w:pPr>
          </w:p>
        </w:tc>
        <w:tc>
          <w:tcPr>
            <w:tcW w:w="200" w:type="dxa"/>
            <w:tcBorders>
              <w:top w:val="nil"/>
              <w:left w:val="nil"/>
              <w:bottom w:val="nil"/>
              <w:right w:val="nil"/>
            </w:tcBorders>
            <w:shd w:val="clear" w:color="auto" w:fill="auto"/>
            <w:noWrap/>
            <w:vAlign w:val="bottom"/>
            <w:hideMark/>
          </w:tcPr>
          <w:p w14:paraId="5568C2CF" w14:textId="77777777" w:rsidR="002562AC" w:rsidRPr="00E5717C" w:rsidRDefault="002562AC" w:rsidP="002243F6">
            <w:pPr>
              <w:rPr>
                <w:rFonts w:ascii="Times New Roman" w:hAnsi="Times New Roman" w:cs="Times New Roman"/>
                <w:color w:val="000000"/>
                <w:sz w:val="24"/>
                <w:szCs w:val="24"/>
              </w:rPr>
            </w:pPr>
          </w:p>
        </w:tc>
      </w:tr>
      <w:tr w:rsidR="002562AC" w:rsidRPr="00E5717C" w14:paraId="33D03762" w14:textId="77777777" w:rsidTr="002243F6">
        <w:trPr>
          <w:trHeight w:val="300"/>
        </w:trPr>
        <w:tc>
          <w:tcPr>
            <w:tcW w:w="2649" w:type="dxa"/>
            <w:tcBorders>
              <w:top w:val="nil"/>
              <w:left w:val="nil"/>
              <w:bottom w:val="nil"/>
              <w:right w:val="nil"/>
            </w:tcBorders>
            <w:shd w:val="clear" w:color="auto" w:fill="auto"/>
            <w:noWrap/>
            <w:vAlign w:val="bottom"/>
            <w:hideMark/>
          </w:tcPr>
          <w:p w14:paraId="218CE691" w14:textId="77777777" w:rsidR="002562AC" w:rsidRPr="00E5717C" w:rsidRDefault="002562AC" w:rsidP="002243F6">
            <w:pPr>
              <w:rPr>
                <w:rFonts w:ascii="Times New Roman" w:hAnsi="Times New Roman" w:cs="Times New Roman"/>
                <w:color w:val="000000"/>
                <w:sz w:val="24"/>
                <w:szCs w:val="24"/>
              </w:rPr>
            </w:pPr>
          </w:p>
        </w:tc>
        <w:tc>
          <w:tcPr>
            <w:tcW w:w="265" w:type="dxa"/>
            <w:tcBorders>
              <w:top w:val="nil"/>
              <w:left w:val="nil"/>
              <w:bottom w:val="nil"/>
              <w:right w:val="nil"/>
            </w:tcBorders>
            <w:shd w:val="clear" w:color="auto" w:fill="auto"/>
            <w:noWrap/>
            <w:vAlign w:val="bottom"/>
            <w:hideMark/>
          </w:tcPr>
          <w:p w14:paraId="357603F2" w14:textId="77777777" w:rsidR="002562AC" w:rsidRPr="00E5717C" w:rsidRDefault="002562AC" w:rsidP="002243F6">
            <w:pPr>
              <w:rPr>
                <w:rFonts w:ascii="Times New Roman" w:hAnsi="Times New Roman" w:cs="Times New Roman"/>
                <w:color w:val="000000"/>
                <w:sz w:val="24"/>
                <w:szCs w:val="24"/>
              </w:rPr>
            </w:pPr>
          </w:p>
        </w:tc>
        <w:tc>
          <w:tcPr>
            <w:tcW w:w="265" w:type="dxa"/>
            <w:tcBorders>
              <w:top w:val="nil"/>
              <w:left w:val="nil"/>
              <w:bottom w:val="nil"/>
              <w:right w:val="nil"/>
            </w:tcBorders>
            <w:shd w:val="clear" w:color="auto" w:fill="auto"/>
            <w:noWrap/>
            <w:vAlign w:val="bottom"/>
            <w:hideMark/>
          </w:tcPr>
          <w:p w14:paraId="0B822865" w14:textId="77777777" w:rsidR="002562AC" w:rsidRPr="00E5717C" w:rsidRDefault="002562AC" w:rsidP="002243F6">
            <w:pPr>
              <w:rPr>
                <w:rFonts w:ascii="Times New Roman" w:hAnsi="Times New Roman" w:cs="Times New Roman"/>
                <w:color w:val="000000"/>
                <w:sz w:val="24"/>
                <w:szCs w:val="24"/>
              </w:rPr>
            </w:pPr>
          </w:p>
        </w:tc>
        <w:tc>
          <w:tcPr>
            <w:tcW w:w="265" w:type="dxa"/>
            <w:tcBorders>
              <w:top w:val="nil"/>
              <w:left w:val="nil"/>
              <w:bottom w:val="nil"/>
              <w:right w:val="nil"/>
            </w:tcBorders>
            <w:shd w:val="clear" w:color="auto" w:fill="auto"/>
            <w:noWrap/>
            <w:vAlign w:val="bottom"/>
            <w:hideMark/>
          </w:tcPr>
          <w:p w14:paraId="1B545720" w14:textId="77777777" w:rsidR="002562AC" w:rsidRPr="00E5717C" w:rsidRDefault="002562AC" w:rsidP="002243F6">
            <w:pPr>
              <w:rPr>
                <w:rFonts w:ascii="Times New Roman" w:hAnsi="Times New Roman" w:cs="Times New Roman"/>
                <w:color w:val="000000"/>
                <w:sz w:val="24"/>
                <w:szCs w:val="24"/>
              </w:rPr>
            </w:pPr>
          </w:p>
        </w:tc>
        <w:tc>
          <w:tcPr>
            <w:tcW w:w="2863" w:type="dxa"/>
            <w:tcBorders>
              <w:top w:val="nil"/>
              <w:left w:val="nil"/>
              <w:bottom w:val="nil"/>
              <w:right w:val="nil"/>
            </w:tcBorders>
            <w:shd w:val="clear" w:color="auto" w:fill="auto"/>
            <w:noWrap/>
            <w:vAlign w:val="bottom"/>
            <w:hideMark/>
          </w:tcPr>
          <w:p w14:paraId="0D9F3574" w14:textId="77777777" w:rsidR="002562AC" w:rsidRPr="00E5717C" w:rsidRDefault="002562AC" w:rsidP="002243F6">
            <w:pPr>
              <w:jc w:val="center"/>
              <w:rPr>
                <w:rFonts w:ascii="Times New Roman" w:hAnsi="Times New Roman" w:cs="Times New Roman"/>
                <w:color w:val="000000"/>
                <w:sz w:val="24"/>
                <w:szCs w:val="24"/>
              </w:rPr>
            </w:pPr>
          </w:p>
        </w:tc>
        <w:tc>
          <w:tcPr>
            <w:tcW w:w="200" w:type="dxa"/>
            <w:tcBorders>
              <w:top w:val="nil"/>
              <w:left w:val="nil"/>
              <w:bottom w:val="nil"/>
              <w:right w:val="nil"/>
            </w:tcBorders>
            <w:shd w:val="clear" w:color="auto" w:fill="auto"/>
            <w:noWrap/>
            <w:vAlign w:val="bottom"/>
            <w:hideMark/>
          </w:tcPr>
          <w:p w14:paraId="2FD259EA" w14:textId="77777777" w:rsidR="002562AC" w:rsidRPr="00E5717C" w:rsidRDefault="002562AC" w:rsidP="002243F6">
            <w:pPr>
              <w:rPr>
                <w:rFonts w:ascii="Times New Roman" w:hAnsi="Times New Roman" w:cs="Times New Roman"/>
                <w:color w:val="000000"/>
                <w:sz w:val="24"/>
                <w:szCs w:val="24"/>
              </w:rPr>
            </w:pPr>
          </w:p>
        </w:tc>
      </w:tr>
      <w:tr w:rsidR="002562AC" w:rsidRPr="00E5717C" w14:paraId="6C9A5D19" w14:textId="77777777" w:rsidTr="002243F6">
        <w:trPr>
          <w:trHeight w:val="300"/>
        </w:trPr>
        <w:tc>
          <w:tcPr>
            <w:tcW w:w="2649" w:type="dxa"/>
            <w:tcBorders>
              <w:top w:val="nil"/>
              <w:left w:val="nil"/>
              <w:bottom w:val="nil"/>
              <w:right w:val="nil"/>
            </w:tcBorders>
            <w:shd w:val="clear" w:color="auto" w:fill="auto"/>
            <w:noWrap/>
            <w:vAlign w:val="bottom"/>
            <w:hideMark/>
          </w:tcPr>
          <w:p w14:paraId="55E9681E" w14:textId="77777777" w:rsidR="002562AC" w:rsidRPr="00E5717C" w:rsidRDefault="002562AC" w:rsidP="002243F6">
            <w:pPr>
              <w:rPr>
                <w:rFonts w:ascii="Times New Roman" w:hAnsi="Times New Roman" w:cs="Times New Roman"/>
                <w:color w:val="000000"/>
                <w:sz w:val="24"/>
                <w:szCs w:val="24"/>
              </w:rPr>
            </w:pPr>
          </w:p>
        </w:tc>
        <w:tc>
          <w:tcPr>
            <w:tcW w:w="265" w:type="dxa"/>
            <w:tcBorders>
              <w:top w:val="nil"/>
              <w:left w:val="nil"/>
              <w:bottom w:val="nil"/>
              <w:right w:val="nil"/>
            </w:tcBorders>
            <w:shd w:val="clear" w:color="auto" w:fill="auto"/>
            <w:noWrap/>
            <w:vAlign w:val="bottom"/>
            <w:hideMark/>
          </w:tcPr>
          <w:p w14:paraId="764C259B" w14:textId="77777777" w:rsidR="002562AC" w:rsidRPr="00E5717C" w:rsidRDefault="002562AC" w:rsidP="002243F6">
            <w:pPr>
              <w:rPr>
                <w:rFonts w:ascii="Times New Roman" w:hAnsi="Times New Roman" w:cs="Times New Roman"/>
                <w:color w:val="000000"/>
                <w:sz w:val="24"/>
                <w:szCs w:val="24"/>
              </w:rPr>
            </w:pPr>
          </w:p>
        </w:tc>
        <w:tc>
          <w:tcPr>
            <w:tcW w:w="265" w:type="dxa"/>
            <w:tcBorders>
              <w:top w:val="nil"/>
              <w:left w:val="nil"/>
              <w:bottom w:val="nil"/>
              <w:right w:val="nil"/>
            </w:tcBorders>
            <w:shd w:val="clear" w:color="auto" w:fill="auto"/>
            <w:noWrap/>
            <w:vAlign w:val="bottom"/>
            <w:hideMark/>
          </w:tcPr>
          <w:p w14:paraId="624B9BED" w14:textId="77777777" w:rsidR="002562AC" w:rsidRPr="00E5717C" w:rsidRDefault="002562AC" w:rsidP="002243F6">
            <w:pPr>
              <w:rPr>
                <w:rFonts w:ascii="Times New Roman" w:hAnsi="Times New Roman" w:cs="Times New Roman"/>
                <w:color w:val="000000"/>
                <w:sz w:val="24"/>
                <w:szCs w:val="24"/>
              </w:rPr>
            </w:pPr>
          </w:p>
        </w:tc>
        <w:tc>
          <w:tcPr>
            <w:tcW w:w="265" w:type="dxa"/>
            <w:tcBorders>
              <w:top w:val="nil"/>
              <w:left w:val="nil"/>
              <w:bottom w:val="nil"/>
              <w:right w:val="nil"/>
            </w:tcBorders>
            <w:shd w:val="clear" w:color="auto" w:fill="auto"/>
            <w:noWrap/>
            <w:vAlign w:val="bottom"/>
            <w:hideMark/>
          </w:tcPr>
          <w:p w14:paraId="09A9AD3D" w14:textId="77777777" w:rsidR="002562AC" w:rsidRPr="00E5717C" w:rsidRDefault="002562AC" w:rsidP="002243F6">
            <w:pPr>
              <w:rPr>
                <w:rFonts w:ascii="Times New Roman" w:hAnsi="Times New Roman" w:cs="Times New Roman"/>
                <w:color w:val="000000"/>
                <w:sz w:val="24"/>
                <w:szCs w:val="24"/>
              </w:rPr>
            </w:pPr>
          </w:p>
        </w:tc>
        <w:tc>
          <w:tcPr>
            <w:tcW w:w="2863" w:type="dxa"/>
            <w:tcBorders>
              <w:top w:val="nil"/>
              <w:left w:val="nil"/>
              <w:bottom w:val="nil"/>
              <w:right w:val="nil"/>
            </w:tcBorders>
            <w:shd w:val="clear" w:color="auto" w:fill="auto"/>
            <w:noWrap/>
            <w:vAlign w:val="bottom"/>
            <w:hideMark/>
          </w:tcPr>
          <w:p w14:paraId="4D67C457" w14:textId="77777777" w:rsidR="002562AC" w:rsidRPr="00E5717C" w:rsidRDefault="002562AC" w:rsidP="002243F6">
            <w:pPr>
              <w:jc w:val="center"/>
              <w:rPr>
                <w:rFonts w:ascii="Times New Roman" w:hAnsi="Times New Roman" w:cs="Times New Roman"/>
                <w:color w:val="000000"/>
                <w:sz w:val="24"/>
                <w:szCs w:val="24"/>
              </w:rPr>
            </w:pPr>
          </w:p>
        </w:tc>
        <w:tc>
          <w:tcPr>
            <w:tcW w:w="200" w:type="dxa"/>
            <w:tcBorders>
              <w:top w:val="nil"/>
              <w:left w:val="nil"/>
              <w:bottom w:val="nil"/>
              <w:right w:val="nil"/>
            </w:tcBorders>
            <w:shd w:val="clear" w:color="auto" w:fill="auto"/>
            <w:noWrap/>
            <w:vAlign w:val="bottom"/>
            <w:hideMark/>
          </w:tcPr>
          <w:p w14:paraId="20E42CE0" w14:textId="77777777" w:rsidR="002562AC" w:rsidRPr="00E5717C" w:rsidRDefault="002562AC" w:rsidP="002243F6">
            <w:pPr>
              <w:rPr>
                <w:rFonts w:ascii="Times New Roman" w:hAnsi="Times New Roman" w:cs="Times New Roman"/>
                <w:color w:val="000000"/>
                <w:sz w:val="24"/>
                <w:szCs w:val="24"/>
              </w:rPr>
            </w:pPr>
          </w:p>
        </w:tc>
      </w:tr>
      <w:tr w:rsidR="002562AC" w:rsidRPr="00E5717C" w14:paraId="69445B5A" w14:textId="77777777" w:rsidTr="002243F6">
        <w:trPr>
          <w:trHeight w:val="300"/>
        </w:trPr>
        <w:tc>
          <w:tcPr>
            <w:tcW w:w="2649" w:type="dxa"/>
            <w:tcBorders>
              <w:top w:val="nil"/>
              <w:left w:val="nil"/>
              <w:bottom w:val="nil"/>
              <w:right w:val="nil"/>
            </w:tcBorders>
            <w:shd w:val="clear" w:color="auto" w:fill="auto"/>
            <w:noWrap/>
            <w:vAlign w:val="bottom"/>
            <w:hideMark/>
          </w:tcPr>
          <w:p w14:paraId="78F26C1C" w14:textId="77777777" w:rsidR="002562AC" w:rsidRPr="00E5717C" w:rsidRDefault="002562AC" w:rsidP="002243F6">
            <w:pPr>
              <w:rPr>
                <w:rFonts w:ascii="Times New Roman" w:hAnsi="Times New Roman" w:cs="Times New Roman"/>
                <w:color w:val="000000"/>
                <w:sz w:val="24"/>
                <w:szCs w:val="24"/>
              </w:rPr>
            </w:pPr>
          </w:p>
        </w:tc>
        <w:tc>
          <w:tcPr>
            <w:tcW w:w="265" w:type="dxa"/>
            <w:tcBorders>
              <w:top w:val="nil"/>
              <w:left w:val="nil"/>
              <w:bottom w:val="nil"/>
              <w:right w:val="nil"/>
            </w:tcBorders>
            <w:shd w:val="clear" w:color="auto" w:fill="auto"/>
            <w:noWrap/>
            <w:vAlign w:val="bottom"/>
            <w:hideMark/>
          </w:tcPr>
          <w:p w14:paraId="072A5AE6" w14:textId="77777777" w:rsidR="002562AC" w:rsidRPr="00E5717C" w:rsidRDefault="002562AC" w:rsidP="002243F6">
            <w:pPr>
              <w:rPr>
                <w:rFonts w:ascii="Times New Roman" w:hAnsi="Times New Roman" w:cs="Times New Roman"/>
                <w:color w:val="000000"/>
                <w:sz w:val="24"/>
                <w:szCs w:val="24"/>
              </w:rPr>
            </w:pPr>
          </w:p>
        </w:tc>
        <w:tc>
          <w:tcPr>
            <w:tcW w:w="265" w:type="dxa"/>
            <w:tcBorders>
              <w:top w:val="nil"/>
              <w:left w:val="nil"/>
              <w:bottom w:val="nil"/>
              <w:right w:val="nil"/>
            </w:tcBorders>
            <w:shd w:val="clear" w:color="auto" w:fill="auto"/>
            <w:noWrap/>
            <w:vAlign w:val="bottom"/>
            <w:hideMark/>
          </w:tcPr>
          <w:p w14:paraId="7EEDCC3E" w14:textId="77777777" w:rsidR="002562AC" w:rsidRPr="00E5717C" w:rsidRDefault="002562AC" w:rsidP="002243F6">
            <w:pPr>
              <w:rPr>
                <w:rFonts w:ascii="Times New Roman" w:hAnsi="Times New Roman" w:cs="Times New Roman"/>
                <w:color w:val="000000"/>
                <w:sz w:val="24"/>
                <w:szCs w:val="24"/>
              </w:rPr>
            </w:pPr>
          </w:p>
        </w:tc>
        <w:tc>
          <w:tcPr>
            <w:tcW w:w="265" w:type="dxa"/>
            <w:tcBorders>
              <w:top w:val="nil"/>
              <w:left w:val="nil"/>
              <w:bottom w:val="nil"/>
              <w:right w:val="nil"/>
            </w:tcBorders>
            <w:shd w:val="clear" w:color="auto" w:fill="auto"/>
            <w:noWrap/>
            <w:vAlign w:val="bottom"/>
            <w:hideMark/>
          </w:tcPr>
          <w:p w14:paraId="03C16A8D" w14:textId="77777777" w:rsidR="002562AC" w:rsidRPr="00E5717C" w:rsidRDefault="002562AC" w:rsidP="002243F6">
            <w:pPr>
              <w:rPr>
                <w:rFonts w:ascii="Times New Roman" w:hAnsi="Times New Roman" w:cs="Times New Roman"/>
                <w:color w:val="000000"/>
                <w:sz w:val="24"/>
                <w:szCs w:val="24"/>
              </w:rPr>
            </w:pPr>
          </w:p>
        </w:tc>
        <w:tc>
          <w:tcPr>
            <w:tcW w:w="2863" w:type="dxa"/>
            <w:tcBorders>
              <w:top w:val="nil"/>
              <w:left w:val="nil"/>
              <w:bottom w:val="nil"/>
              <w:right w:val="nil"/>
            </w:tcBorders>
            <w:shd w:val="clear" w:color="auto" w:fill="auto"/>
            <w:noWrap/>
            <w:vAlign w:val="bottom"/>
            <w:hideMark/>
          </w:tcPr>
          <w:p w14:paraId="2E2158CC" w14:textId="77777777" w:rsidR="002562AC" w:rsidRPr="00E5717C" w:rsidRDefault="002562AC" w:rsidP="002243F6">
            <w:pPr>
              <w:jc w:val="center"/>
              <w:rPr>
                <w:rFonts w:ascii="Times New Roman" w:hAnsi="Times New Roman" w:cs="Times New Roman"/>
                <w:color w:val="000000"/>
                <w:sz w:val="24"/>
                <w:szCs w:val="24"/>
              </w:rPr>
            </w:pPr>
          </w:p>
        </w:tc>
        <w:tc>
          <w:tcPr>
            <w:tcW w:w="200" w:type="dxa"/>
            <w:tcBorders>
              <w:top w:val="nil"/>
              <w:left w:val="nil"/>
              <w:bottom w:val="nil"/>
              <w:right w:val="nil"/>
            </w:tcBorders>
            <w:shd w:val="clear" w:color="auto" w:fill="auto"/>
            <w:noWrap/>
            <w:vAlign w:val="bottom"/>
            <w:hideMark/>
          </w:tcPr>
          <w:p w14:paraId="50585F14" w14:textId="77777777" w:rsidR="002562AC" w:rsidRPr="00E5717C" w:rsidRDefault="002562AC" w:rsidP="002243F6">
            <w:pPr>
              <w:rPr>
                <w:rFonts w:ascii="Times New Roman" w:hAnsi="Times New Roman" w:cs="Times New Roman"/>
                <w:color w:val="000000"/>
                <w:sz w:val="24"/>
                <w:szCs w:val="24"/>
              </w:rPr>
            </w:pPr>
          </w:p>
        </w:tc>
      </w:tr>
    </w:tbl>
    <w:p w14:paraId="7E718AC5" w14:textId="77777777" w:rsidR="002562AC" w:rsidRPr="00E5717C" w:rsidRDefault="002562AC" w:rsidP="002562AC">
      <w:pPr>
        <w:spacing w:line="480" w:lineRule="auto"/>
        <w:rPr>
          <w:rFonts w:ascii="Times New Roman" w:hAnsi="Times New Roman" w:cs="Times New Roman"/>
          <w:b/>
          <w:smallCaps/>
          <w:sz w:val="24"/>
          <w:szCs w:val="24"/>
        </w:rPr>
      </w:pPr>
      <w:r w:rsidRPr="00E5717C">
        <w:rPr>
          <w:rFonts w:ascii="Times New Roman" w:hAnsi="Times New Roman" w:cs="Times New Roman"/>
          <w:b/>
          <w:smallCaps/>
          <w:sz w:val="24"/>
          <w:szCs w:val="24"/>
        </w:rPr>
        <w:t>Funding Plan</w:t>
      </w:r>
    </w:p>
    <w:p w14:paraId="64E5AA2A" w14:textId="77777777" w:rsidR="002562AC" w:rsidRPr="00E5717C" w:rsidRDefault="002562AC" w:rsidP="002562AC">
      <w:pPr>
        <w:spacing w:line="480" w:lineRule="auto"/>
        <w:jc w:val="center"/>
        <w:rPr>
          <w:rFonts w:ascii="Times New Roman" w:hAnsi="Times New Roman" w:cs="Times New Roman"/>
          <w:b/>
          <w:smallCaps/>
          <w:sz w:val="24"/>
          <w:szCs w:val="24"/>
        </w:rPr>
      </w:pPr>
    </w:p>
    <w:p w14:paraId="59BDFE2C" w14:textId="77777777" w:rsidR="002562AC" w:rsidRPr="00E5717C" w:rsidRDefault="002562AC" w:rsidP="002562AC">
      <w:pPr>
        <w:spacing w:line="480" w:lineRule="auto"/>
        <w:rPr>
          <w:rFonts w:ascii="Times New Roman" w:hAnsi="Times New Roman" w:cs="Times New Roman"/>
          <w:sz w:val="24"/>
          <w:szCs w:val="24"/>
        </w:rPr>
      </w:pPr>
      <w:r w:rsidRPr="00E5717C">
        <w:rPr>
          <w:rFonts w:ascii="Times New Roman" w:hAnsi="Times New Roman" w:cs="Times New Roman"/>
          <w:sz w:val="24"/>
          <w:szCs w:val="24"/>
        </w:rPr>
        <w:t xml:space="preserve">The plan for </w:t>
      </w:r>
      <w:r w:rsidRPr="00E5717C">
        <w:rPr>
          <w:rFonts w:ascii="Times New Roman" w:hAnsi="Times New Roman" w:cs="Times New Roman"/>
          <w:noProof/>
          <w:sz w:val="24"/>
          <w:szCs w:val="24"/>
        </w:rPr>
        <w:t>achieving the first two goals</w:t>
      </w:r>
      <w:r w:rsidRPr="00E5717C">
        <w:rPr>
          <w:rFonts w:ascii="Times New Roman" w:hAnsi="Times New Roman" w:cs="Times New Roman"/>
          <w:sz w:val="24"/>
          <w:szCs w:val="24"/>
        </w:rPr>
        <w:t xml:space="preserve"> requires</w:t>
      </w:r>
      <w:r w:rsidRPr="00E5717C">
        <w:rPr>
          <w:rFonts w:ascii="Times New Roman" w:hAnsi="Times New Roman" w:cs="Times New Roman"/>
          <w:noProof/>
          <w:sz w:val="24"/>
          <w:szCs w:val="24"/>
        </w:rPr>
        <w:t xml:space="preserve"> comprehensive</w:t>
      </w:r>
      <w:r w:rsidRPr="00E5717C">
        <w:rPr>
          <w:rFonts w:ascii="Times New Roman" w:hAnsi="Times New Roman" w:cs="Times New Roman"/>
          <w:sz w:val="24"/>
          <w:szCs w:val="24"/>
        </w:rPr>
        <w:t xml:space="preserve"> research. The </w:t>
      </w:r>
      <w:r w:rsidRPr="00E5717C">
        <w:rPr>
          <w:rFonts w:ascii="Times New Roman" w:hAnsi="Times New Roman" w:cs="Times New Roman"/>
          <w:noProof/>
          <w:sz w:val="24"/>
          <w:szCs w:val="24"/>
        </w:rPr>
        <w:t>primaryanalysis</w:t>
      </w:r>
      <w:r w:rsidRPr="00E5717C">
        <w:rPr>
          <w:rFonts w:ascii="Times New Roman" w:hAnsi="Times New Roman" w:cs="Times New Roman"/>
          <w:sz w:val="24"/>
          <w:szCs w:val="24"/>
        </w:rPr>
        <w:t xml:space="preserve"> will involve a population censors that will collect the details and the actual population for all the homeless veterans in Kentucky. The second’s phase of the </w:t>
      </w:r>
      <w:r w:rsidRPr="00E5717C">
        <w:rPr>
          <w:rFonts w:ascii="Times New Roman" w:hAnsi="Times New Roman" w:cs="Times New Roman"/>
          <w:noProof/>
          <w:sz w:val="24"/>
          <w:szCs w:val="24"/>
        </w:rPr>
        <w:t>study</w:t>
      </w:r>
      <w:r w:rsidRPr="00E5717C">
        <w:rPr>
          <w:rFonts w:ascii="Times New Roman" w:hAnsi="Times New Roman" w:cs="Times New Roman"/>
          <w:sz w:val="24"/>
          <w:szCs w:val="24"/>
        </w:rPr>
        <w:t xml:space="preserve"> will run concurrently with the </w:t>
      </w:r>
      <w:r w:rsidRPr="00E5717C">
        <w:rPr>
          <w:rFonts w:ascii="Times New Roman" w:hAnsi="Times New Roman" w:cs="Times New Roman"/>
          <w:sz w:val="24"/>
          <w:szCs w:val="24"/>
        </w:rPr>
        <w:lastRenderedPageBreak/>
        <w:t xml:space="preserve">first where the veterans will be interviewed to try to establish the reason why they found themselves homeless. Also, the members of the community and government agencies will be engaged in this research to </w:t>
      </w:r>
      <w:r w:rsidRPr="00E5717C">
        <w:rPr>
          <w:rFonts w:ascii="Times New Roman" w:hAnsi="Times New Roman" w:cs="Times New Roman"/>
          <w:noProof/>
          <w:sz w:val="24"/>
          <w:szCs w:val="24"/>
        </w:rPr>
        <w:t>determine</w:t>
      </w:r>
      <w:r w:rsidRPr="00E5717C">
        <w:rPr>
          <w:rFonts w:ascii="Times New Roman" w:hAnsi="Times New Roman" w:cs="Times New Roman"/>
          <w:sz w:val="24"/>
          <w:szCs w:val="24"/>
        </w:rPr>
        <w:t xml:space="preserve"> the cause of this </w:t>
      </w:r>
      <w:proofErr w:type="spellStart"/>
      <w:r w:rsidRPr="00E5717C">
        <w:rPr>
          <w:rFonts w:ascii="Times New Roman" w:hAnsi="Times New Roman" w:cs="Times New Roman"/>
          <w:sz w:val="24"/>
          <w:szCs w:val="24"/>
        </w:rPr>
        <w:t>situation.The</w:t>
      </w:r>
      <w:proofErr w:type="spellEnd"/>
      <w:r w:rsidRPr="00E5717C">
        <w:rPr>
          <w:rFonts w:ascii="Times New Roman" w:hAnsi="Times New Roman" w:cs="Times New Roman"/>
          <w:sz w:val="24"/>
          <w:szCs w:val="24"/>
        </w:rPr>
        <w:t xml:space="preserve"> goal of resettling the homeless veterans is the final activity that will accomplish this initiative. Achieving this goal requires the joint effort of various stakeholders including the Kentucky Housing Corporation which will provide housing for the homeless veterans. After all the homeless veterans have </w:t>
      </w:r>
      <w:r w:rsidRPr="00E5717C">
        <w:rPr>
          <w:rFonts w:ascii="Times New Roman" w:hAnsi="Times New Roman" w:cs="Times New Roman"/>
          <w:noProof/>
          <w:sz w:val="24"/>
          <w:szCs w:val="24"/>
        </w:rPr>
        <w:t>been settled</w:t>
      </w:r>
      <w:r w:rsidRPr="00E5717C">
        <w:rPr>
          <w:rFonts w:ascii="Times New Roman" w:hAnsi="Times New Roman" w:cs="Times New Roman"/>
          <w:sz w:val="24"/>
          <w:szCs w:val="24"/>
        </w:rPr>
        <w:t xml:space="preserve"> in their new homes, there are various programs such as the healthcare, training, </w:t>
      </w:r>
      <w:r w:rsidRPr="00E5717C">
        <w:rPr>
          <w:rFonts w:ascii="Times New Roman" w:hAnsi="Times New Roman" w:cs="Times New Roman"/>
          <w:noProof/>
          <w:sz w:val="24"/>
          <w:szCs w:val="24"/>
        </w:rPr>
        <w:t>and</w:t>
      </w:r>
      <w:r w:rsidRPr="00E5717C">
        <w:rPr>
          <w:rFonts w:ascii="Times New Roman" w:hAnsi="Times New Roman" w:cs="Times New Roman"/>
          <w:sz w:val="24"/>
          <w:szCs w:val="24"/>
        </w:rPr>
        <w:t xml:space="preserve"> employment that will be facilitated by government agencies and non-governmental organizations. All </w:t>
      </w:r>
      <w:r w:rsidRPr="00E5717C">
        <w:rPr>
          <w:rFonts w:ascii="Times New Roman" w:hAnsi="Times New Roman" w:cs="Times New Roman"/>
          <w:noProof/>
          <w:sz w:val="24"/>
          <w:szCs w:val="24"/>
        </w:rPr>
        <w:t>these plan</w:t>
      </w:r>
      <w:r w:rsidRPr="00E5717C">
        <w:rPr>
          <w:rFonts w:ascii="Times New Roman" w:hAnsi="Times New Roman" w:cs="Times New Roman"/>
          <w:sz w:val="24"/>
          <w:szCs w:val="24"/>
        </w:rPr>
        <w:t xml:space="preserve"> activities will ensure that </w:t>
      </w:r>
      <w:proofErr w:type="gramStart"/>
      <w:r w:rsidRPr="00E5717C">
        <w:rPr>
          <w:rFonts w:ascii="Times New Roman" w:hAnsi="Times New Roman" w:cs="Times New Roman"/>
          <w:sz w:val="24"/>
          <w:szCs w:val="24"/>
        </w:rPr>
        <w:t>these group</w:t>
      </w:r>
      <w:proofErr w:type="gramEnd"/>
      <w:r w:rsidRPr="00E5717C">
        <w:rPr>
          <w:rFonts w:ascii="Times New Roman" w:hAnsi="Times New Roman" w:cs="Times New Roman"/>
          <w:sz w:val="24"/>
          <w:szCs w:val="24"/>
        </w:rPr>
        <w:t xml:space="preserve"> of needy Americans get a chance to live </w:t>
      </w:r>
      <w:r w:rsidRPr="00E5717C">
        <w:rPr>
          <w:rFonts w:ascii="Times New Roman" w:hAnsi="Times New Roman" w:cs="Times New Roman"/>
          <w:noProof/>
          <w:sz w:val="24"/>
          <w:szCs w:val="24"/>
        </w:rPr>
        <w:t>a healthy</w:t>
      </w:r>
      <w:r w:rsidRPr="00E5717C">
        <w:rPr>
          <w:rFonts w:ascii="Times New Roman" w:hAnsi="Times New Roman" w:cs="Times New Roman"/>
          <w:sz w:val="24"/>
          <w:szCs w:val="24"/>
        </w:rPr>
        <w:t xml:space="preserve"> lifestyle like other civilians.</w:t>
      </w:r>
    </w:p>
    <w:p w14:paraId="68CCD3EB" w14:textId="77777777" w:rsidR="002562AC" w:rsidRPr="00E5717C" w:rsidRDefault="002562AC" w:rsidP="002562AC">
      <w:pPr>
        <w:spacing w:line="480" w:lineRule="auto"/>
        <w:jc w:val="center"/>
        <w:rPr>
          <w:rFonts w:ascii="Times New Roman" w:hAnsi="Times New Roman" w:cs="Times New Roman"/>
          <w:b/>
          <w:smallCaps/>
          <w:sz w:val="24"/>
          <w:szCs w:val="24"/>
        </w:rPr>
      </w:pPr>
      <w:r w:rsidRPr="00E5717C">
        <w:rPr>
          <w:rFonts w:ascii="Times New Roman" w:hAnsi="Times New Roman" w:cs="Times New Roman"/>
          <w:sz w:val="24"/>
          <w:szCs w:val="24"/>
        </w:rPr>
        <w:br w:type="page"/>
      </w:r>
    </w:p>
    <w:p w14:paraId="14EADAD4" w14:textId="77777777" w:rsidR="002562AC" w:rsidRPr="00E5717C" w:rsidRDefault="002562AC" w:rsidP="002562AC">
      <w:pPr>
        <w:pStyle w:val="Heading1"/>
        <w:spacing w:line="480" w:lineRule="auto"/>
        <w:jc w:val="center"/>
        <w:rPr>
          <w:rFonts w:cs="Times New Roman"/>
          <w:b w:val="0"/>
          <w:sz w:val="24"/>
          <w:szCs w:val="24"/>
        </w:rPr>
      </w:pPr>
      <w:bookmarkStart w:id="15" w:name="_Toc511192080"/>
      <w:r w:rsidRPr="00E5717C">
        <w:rPr>
          <w:rFonts w:cs="Times New Roman"/>
          <w:b w:val="0"/>
          <w:sz w:val="24"/>
          <w:szCs w:val="24"/>
        </w:rPr>
        <w:lastRenderedPageBreak/>
        <w:t>References</w:t>
      </w:r>
      <w:bookmarkEnd w:id="15"/>
    </w:p>
    <w:p w14:paraId="10D9C58B" w14:textId="77777777" w:rsidR="002562AC" w:rsidRPr="00E5717C" w:rsidRDefault="002562AC" w:rsidP="002562AC">
      <w:pPr>
        <w:rPr>
          <w:rFonts w:ascii="Times New Roman" w:hAnsi="Times New Roman" w:cs="Times New Roman"/>
          <w:bCs/>
          <w:i/>
          <w:color w:val="333333"/>
          <w:sz w:val="24"/>
          <w:szCs w:val="24"/>
        </w:rPr>
      </w:pPr>
      <w:proofErr w:type="gramStart"/>
      <w:r w:rsidRPr="00E5717C">
        <w:rPr>
          <w:rFonts w:ascii="Times New Roman" w:hAnsi="Times New Roman" w:cs="Times New Roman"/>
          <w:bCs/>
          <w:color w:val="333333"/>
          <w:sz w:val="24"/>
          <w:szCs w:val="24"/>
        </w:rPr>
        <w:t>Lewis, J. A., Packard, T. R., &amp; Lewis, M. D. (2011).</w:t>
      </w:r>
      <w:proofErr w:type="gramEnd"/>
      <w:r w:rsidRPr="00E5717C">
        <w:rPr>
          <w:rFonts w:ascii="Times New Roman" w:hAnsi="Times New Roman" w:cs="Times New Roman"/>
          <w:bCs/>
          <w:color w:val="333333"/>
          <w:sz w:val="24"/>
          <w:szCs w:val="24"/>
        </w:rPr>
        <w:t xml:space="preserve"> </w:t>
      </w:r>
      <w:proofErr w:type="gramStart"/>
      <w:r w:rsidRPr="00E5717C">
        <w:rPr>
          <w:rFonts w:ascii="Times New Roman" w:hAnsi="Times New Roman" w:cs="Times New Roman"/>
          <w:bCs/>
          <w:i/>
          <w:iCs/>
          <w:color w:val="333333"/>
          <w:sz w:val="24"/>
          <w:szCs w:val="24"/>
        </w:rPr>
        <w:t>Management of human service programs</w:t>
      </w:r>
      <w:r w:rsidRPr="00E5717C">
        <w:rPr>
          <w:rFonts w:ascii="Times New Roman" w:hAnsi="Times New Roman" w:cs="Times New Roman"/>
          <w:bCs/>
          <w:i/>
          <w:color w:val="333333"/>
          <w:sz w:val="24"/>
          <w:szCs w:val="24"/>
        </w:rPr>
        <w:t>.</w:t>
      </w:r>
      <w:proofErr w:type="gramEnd"/>
      <w:r w:rsidRPr="00E5717C">
        <w:rPr>
          <w:rFonts w:ascii="Times New Roman" w:hAnsi="Times New Roman" w:cs="Times New Roman"/>
          <w:bCs/>
          <w:i/>
          <w:color w:val="333333"/>
          <w:sz w:val="24"/>
          <w:szCs w:val="24"/>
        </w:rPr>
        <w:t xml:space="preserve"> </w:t>
      </w:r>
    </w:p>
    <w:p w14:paraId="0D7C26C3" w14:textId="77777777" w:rsidR="002562AC" w:rsidRPr="00E5717C" w:rsidRDefault="002562AC" w:rsidP="002562AC">
      <w:pPr>
        <w:rPr>
          <w:rFonts w:ascii="Times New Roman" w:hAnsi="Times New Roman" w:cs="Times New Roman"/>
          <w:bCs/>
          <w:i/>
          <w:color w:val="333333"/>
          <w:sz w:val="24"/>
          <w:szCs w:val="24"/>
        </w:rPr>
      </w:pPr>
    </w:p>
    <w:p w14:paraId="6EE7C255" w14:textId="77777777" w:rsidR="002562AC" w:rsidRPr="00E5717C" w:rsidRDefault="002562AC" w:rsidP="002562AC">
      <w:pPr>
        <w:rPr>
          <w:rFonts w:ascii="Times New Roman" w:hAnsi="Times New Roman" w:cs="Times New Roman"/>
          <w:b/>
          <w:bCs/>
          <w:color w:val="333333"/>
          <w:sz w:val="24"/>
          <w:szCs w:val="24"/>
        </w:rPr>
      </w:pPr>
      <w:r w:rsidRPr="00E5717C">
        <w:rPr>
          <w:rFonts w:ascii="Times New Roman" w:hAnsi="Times New Roman" w:cs="Times New Roman"/>
          <w:bCs/>
          <w:color w:val="333333"/>
          <w:sz w:val="24"/>
          <w:szCs w:val="24"/>
        </w:rPr>
        <w:t xml:space="preserve">     Belmont, CA: Thomson Brooks/Cole</w:t>
      </w:r>
      <w:r w:rsidRPr="00E5717C">
        <w:rPr>
          <w:rFonts w:ascii="Times New Roman" w:hAnsi="Times New Roman" w:cs="Times New Roman"/>
          <w:b/>
          <w:bCs/>
          <w:color w:val="333333"/>
          <w:sz w:val="24"/>
          <w:szCs w:val="24"/>
        </w:rPr>
        <w:t>.</w:t>
      </w:r>
    </w:p>
    <w:p w14:paraId="4C171942" w14:textId="77777777" w:rsidR="002562AC" w:rsidRPr="00E5717C" w:rsidRDefault="002562AC" w:rsidP="002562AC">
      <w:pPr>
        <w:rPr>
          <w:rFonts w:ascii="Times New Roman" w:hAnsi="Times New Roman" w:cs="Times New Roman"/>
          <w:b/>
          <w:bCs/>
          <w:color w:val="333333"/>
          <w:sz w:val="24"/>
          <w:szCs w:val="24"/>
        </w:rPr>
      </w:pPr>
    </w:p>
    <w:p w14:paraId="2D30E5D9" w14:textId="77777777" w:rsidR="002562AC" w:rsidRPr="00E5717C" w:rsidRDefault="002562AC" w:rsidP="002562AC">
      <w:pPr>
        <w:shd w:val="clear" w:color="auto" w:fill="FFFFFF"/>
        <w:rPr>
          <w:rFonts w:ascii="Times New Roman" w:hAnsi="Times New Roman" w:cs="Times New Roman"/>
          <w:bCs/>
          <w:color w:val="333333"/>
          <w:sz w:val="24"/>
          <w:szCs w:val="24"/>
        </w:rPr>
      </w:pPr>
      <w:proofErr w:type="gramStart"/>
      <w:r w:rsidRPr="00E5717C">
        <w:rPr>
          <w:rFonts w:ascii="Times New Roman" w:hAnsi="Times New Roman" w:cs="Times New Roman"/>
          <w:bCs/>
          <w:color w:val="333333"/>
          <w:sz w:val="24"/>
          <w:szCs w:val="24"/>
        </w:rPr>
        <w:t xml:space="preserve">O’Toole, T. P., Johnson, E. E., Borgia, M., </w:t>
      </w:r>
      <w:proofErr w:type="spellStart"/>
      <w:r w:rsidRPr="00E5717C">
        <w:rPr>
          <w:rFonts w:ascii="Times New Roman" w:hAnsi="Times New Roman" w:cs="Times New Roman"/>
          <w:bCs/>
          <w:color w:val="333333"/>
          <w:sz w:val="24"/>
          <w:szCs w:val="24"/>
        </w:rPr>
        <w:t>Noack</w:t>
      </w:r>
      <w:proofErr w:type="spellEnd"/>
      <w:r w:rsidRPr="00E5717C">
        <w:rPr>
          <w:rFonts w:ascii="Times New Roman" w:hAnsi="Times New Roman" w:cs="Times New Roman"/>
          <w:bCs/>
          <w:color w:val="333333"/>
          <w:sz w:val="24"/>
          <w:szCs w:val="24"/>
        </w:rPr>
        <w:t xml:space="preserve">, A., Yoon, J., </w:t>
      </w:r>
      <w:proofErr w:type="spellStart"/>
      <w:r w:rsidRPr="00E5717C">
        <w:rPr>
          <w:rFonts w:ascii="Times New Roman" w:hAnsi="Times New Roman" w:cs="Times New Roman"/>
          <w:bCs/>
          <w:color w:val="333333"/>
          <w:sz w:val="24"/>
          <w:szCs w:val="24"/>
        </w:rPr>
        <w:t>Gehlert</w:t>
      </w:r>
      <w:proofErr w:type="spellEnd"/>
      <w:r w:rsidRPr="00E5717C">
        <w:rPr>
          <w:rFonts w:ascii="Times New Roman" w:hAnsi="Times New Roman" w:cs="Times New Roman"/>
          <w:bCs/>
          <w:color w:val="333333"/>
          <w:sz w:val="24"/>
          <w:szCs w:val="24"/>
        </w:rPr>
        <w:t>, E., &amp; Lo, J. (2018).</w:t>
      </w:r>
      <w:proofErr w:type="gramEnd"/>
      <w:r w:rsidRPr="00E5717C">
        <w:rPr>
          <w:rFonts w:ascii="Times New Roman" w:hAnsi="Times New Roman" w:cs="Times New Roman"/>
          <w:bCs/>
          <w:color w:val="333333"/>
          <w:sz w:val="24"/>
          <w:szCs w:val="24"/>
        </w:rPr>
        <w:t xml:space="preserve"> </w:t>
      </w:r>
    </w:p>
    <w:p w14:paraId="47EE8CC0" w14:textId="77777777" w:rsidR="002562AC" w:rsidRPr="00E5717C" w:rsidRDefault="002562AC" w:rsidP="002562AC">
      <w:pPr>
        <w:shd w:val="clear" w:color="auto" w:fill="FFFFFF"/>
        <w:rPr>
          <w:rFonts w:ascii="Times New Roman" w:hAnsi="Times New Roman" w:cs="Times New Roman"/>
          <w:bCs/>
          <w:color w:val="333333"/>
          <w:sz w:val="24"/>
          <w:szCs w:val="24"/>
        </w:rPr>
      </w:pPr>
    </w:p>
    <w:p w14:paraId="259A7034" w14:textId="77777777" w:rsidR="002562AC" w:rsidRPr="00E5717C" w:rsidRDefault="002562AC" w:rsidP="002562AC">
      <w:pPr>
        <w:shd w:val="clear" w:color="auto" w:fill="FFFFFF"/>
        <w:rPr>
          <w:rFonts w:ascii="Times New Roman" w:hAnsi="Times New Roman" w:cs="Times New Roman"/>
          <w:bCs/>
          <w:i/>
          <w:color w:val="333333"/>
          <w:sz w:val="24"/>
          <w:szCs w:val="24"/>
        </w:rPr>
      </w:pPr>
      <w:r w:rsidRPr="00E5717C">
        <w:rPr>
          <w:rFonts w:ascii="Times New Roman" w:hAnsi="Times New Roman" w:cs="Times New Roman"/>
          <w:bCs/>
          <w:color w:val="333333"/>
          <w:sz w:val="24"/>
          <w:szCs w:val="24"/>
        </w:rPr>
        <w:t xml:space="preserve">     </w:t>
      </w:r>
      <w:r w:rsidRPr="00E5717C">
        <w:rPr>
          <w:rFonts w:ascii="Times New Roman" w:hAnsi="Times New Roman" w:cs="Times New Roman"/>
          <w:bCs/>
          <w:i/>
          <w:color w:val="333333"/>
          <w:sz w:val="24"/>
          <w:szCs w:val="24"/>
        </w:rPr>
        <w:t>Population-Tailored Care for Homeless Veterans and Acute Care Use, Cost, and Satisfaction:</w:t>
      </w:r>
    </w:p>
    <w:p w14:paraId="30CF3530" w14:textId="77777777" w:rsidR="002562AC" w:rsidRPr="00E5717C" w:rsidRDefault="002562AC" w:rsidP="002562AC">
      <w:pPr>
        <w:shd w:val="clear" w:color="auto" w:fill="FFFFFF"/>
        <w:rPr>
          <w:rFonts w:ascii="Times New Roman" w:hAnsi="Times New Roman" w:cs="Times New Roman"/>
          <w:bCs/>
          <w:i/>
          <w:color w:val="333333"/>
          <w:sz w:val="24"/>
          <w:szCs w:val="24"/>
        </w:rPr>
      </w:pPr>
    </w:p>
    <w:p w14:paraId="1838320E" w14:textId="77777777" w:rsidR="002562AC" w:rsidRPr="00E5717C" w:rsidRDefault="002562AC" w:rsidP="002562AC">
      <w:pPr>
        <w:shd w:val="clear" w:color="auto" w:fill="FFFFFF"/>
        <w:rPr>
          <w:rFonts w:ascii="Times New Roman" w:hAnsi="Times New Roman" w:cs="Times New Roman"/>
          <w:bCs/>
          <w:color w:val="333333"/>
          <w:sz w:val="24"/>
          <w:szCs w:val="24"/>
        </w:rPr>
      </w:pPr>
      <w:r w:rsidRPr="00E5717C">
        <w:rPr>
          <w:rFonts w:ascii="Times New Roman" w:hAnsi="Times New Roman" w:cs="Times New Roman"/>
          <w:bCs/>
          <w:i/>
          <w:color w:val="333333"/>
          <w:sz w:val="24"/>
          <w:szCs w:val="24"/>
        </w:rPr>
        <w:t xml:space="preserve">     </w:t>
      </w:r>
      <w:proofErr w:type="gramStart"/>
      <w:r w:rsidRPr="00E5717C">
        <w:rPr>
          <w:rFonts w:ascii="Times New Roman" w:hAnsi="Times New Roman" w:cs="Times New Roman"/>
          <w:bCs/>
          <w:i/>
          <w:color w:val="333333"/>
          <w:sz w:val="24"/>
          <w:szCs w:val="24"/>
        </w:rPr>
        <w:t>A Prospective Quasi-Experimental Trial.</w:t>
      </w:r>
      <w:proofErr w:type="gramEnd"/>
      <w:r w:rsidRPr="00E5717C">
        <w:rPr>
          <w:rFonts w:ascii="Times New Roman" w:hAnsi="Times New Roman" w:cs="Times New Roman"/>
          <w:bCs/>
          <w:i/>
          <w:color w:val="333333"/>
          <w:sz w:val="24"/>
          <w:szCs w:val="24"/>
        </w:rPr>
        <w:t xml:space="preserve"> </w:t>
      </w:r>
      <w:proofErr w:type="gramStart"/>
      <w:r w:rsidRPr="00E5717C">
        <w:rPr>
          <w:rFonts w:ascii="Times New Roman" w:hAnsi="Times New Roman" w:cs="Times New Roman"/>
          <w:bCs/>
          <w:i/>
          <w:iCs/>
          <w:color w:val="333333"/>
          <w:sz w:val="24"/>
          <w:szCs w:val="24"/>
        </w:rPr>
        <w:t>Preventing Chronic Disease,</w:t>
      </w:r>
      <w:r w:rsidRPr="00E5717C">
        <w:rPr>
          <w:rFonts w:ascii="Times New Roman" w:hAnsi="Times New Roman" w:cs="Times New Roman"/>
          <w:bCs/>
          <w:color w:val="333333"/>
          <w:sz w:val="24"/>
          <w:szCs w:val="24"/>
        </w:rPr>
        <w:t xml:space="preserve"> </w:t>
      </w:r>
      <w:r w:rsidRPr="00E5717C">
        <w:rPr>
          <w:rFonts w:ascii="Times New Roman" w:hAnsi="Times New Roman" w:cs="Times New Roman"/>
          <w:bCs/>
          <w:i/>
          <w:iCs/>
          <w:color w:val="333333"/>
          <w:sz w:val="24"/>
          <w:szCs w:val="24"/>
        </w:rPr>
        <w:t>15</w:t>
      </w:r>
      <w:r w:rsidRPr="00E5717C">
        <w:rPr>
          <w:rFonts w:ascii="Times New Roman" w:hAnsi="Times New Roman" w:cs="Times New Roman"/>
          <w:bCs/>
          <w:color w:val="333333"/>
          <w:sz w:val="24"/>
          <w:szCs w:val="24"/>
        </w:rPr>
        <w:t>.</w:t>
      </w:r>
      <w:proofErr w:type="gramEnd"/>
      <w:r w:rsidRPr="00E5717C">
        <w:rPr>
          <w:rFonts w:ascii="Times New Roman" w:hAnsi="Times New Roman" w:cs="Times New Roman"/>
          <w:bCs/>
          <w:color w:val="333333"/>
          <w:sz w:val="24"/>
          <w:szCs w:val="24"/>
        </w:rPr>
        <w:t xml:space="preserve"> </w:t>
      </w:r>
    </w:p>
    <w:p w14:paraId="3EE4FEBB" w14:textId="77777777" w:rsidR="002562AC" w:rsidRPr="00E5717C" w:rsidRDefault="002562AC" w:rsidP="002562AC">
      <w:pPr>
        <w:shd w:val="clear" w:color="auto" w:fill="FFFFFF"/>
        <w:rPr>
          <w:rFonts w:ascii="Times New Roman" w:hAnsi="Times New Roman" w:cs="Times New Roman"/>
          <w:bCs/>
          <w:color w:val="333333"/>
          <w:sz w:val="24"/>
          <w:szCs w:val="24"/>
        </w:rPr>
      </w:pPr>
    </w:p>
    <w:p w14:paraId="720D15E3" w14:textId="77777777" w:rsidR="002562AC" w:rsidRPr="00E5717C" w:rsidRDefault="002562AC" w:rsidP="002562AC">
      <w:pPr>
        <w:shd w:val="clear" w:color="auto" w:fill="FFFFFF"/>
        <w:rPr>
          <w:rFonts w:ascii="Times New Roman" w:hAnsi="Times New Roman" w:cs="Times New Roman"/>
          <w:bCs/>
          <w:color w:val="333333"/>
          <w:sz w:val="24"/>
          <w:szCs w:val="24"/>
        </w:rPr>
      </w:pPr>
      <w:r w:rsidRPr="00E5717C">
        <w:rPr>
          <w:rFonts w:ascii="Times New Roman" w:hAnsi="Times New Roman" w:cs="Times New Roman"/>
          <w:bCs/>
          <w:color w:val="333333"/>
          <w:sz w:val="24"/>
          <w:szCs w:val="24"/>
        </w:rPr>
        <w:t xml:space="preserve">    doi:10.5888/pcd15.170311 </w:t>
      </w:r>
    </w:p>
    <w:p w14:paraId="7B0D8A04" w14:textId="77777777" w:rsidR="002562AC" w:rsidRPr="00E5717C" w:rsidRDefault="002562AC" w:rsidP="002562AC">
      <w:pPr>
        <w:shd w:val="clear" w:color="auto" w:fill="FFFFFF"/>
        <w:rPr>
          <w:rFonts w:ascii="Times New Roman" w:hAnsi="Times New Roman" w:cs="Times New Roman"/>
          <w:bCs/>
          <w:color w:val="333333"/>
          <w:sz w:val="24"/>
          <w:szCs w:val="24"/>
        </w:rPr>
      </w:pPr>
    </w:p>
    <w:p w14:paraId="5174B2AA" w14:textId="77777777" w:rsidR="002562AC" w:rsidRPr="00E5717C" w:rsidRDefault="002562AC" w:rsidP="002562AC">
      <w:pPr>
        <w:rPr>
          <w:rFonts w:ascii="Times New Roman" w:hAnsi="Times New Roman" w:cs="Times New Roman"/>
          <w:bCs/>
          <w:color w:val="333333"/>
          <w:sz w:val="24"/>
          <w:szCs w:val="24"/>
        </w:rPr>
      </w:pPr>
      <w:r w:rsidRPr="00E5717C">
        <w:rPr>
          <w:rFonts w:ascii="Times New Roman" w:hAnsi="Times New Roman" w:cs="Times New Roman"/>
          <w:bCs/>
          <w:color w:val="333333"/>
          <w:sz w:val="24"/>
          <w:szCs w:val="24"/>
        </w:rPr>
        <w:t xml:space="preserve">Simpson, A. (2014). </w:t>
      </w:r>
      <w:r w:rsidRPr="00E5717C">
        <w:rPr>
          <w:rFonts w:ascii="Times New Roman" w:hAnsi="Times New Roman" w:cs="Times New Roman"/>
          <w:bCs/>
          <w:i/>
          <w:iCs/>
          <w:color w:val="333333"/>
          <w:sz w:val="24"/>
          <w:szCs w:val="24"/>
        </w:rPr>
        <w:t>Community: In The Brand Strategist's Guide to Desire</w:t>
      </w:r>
      <w:proofErr w:type="gramStart"/>
      <w:r w:rsidRPr="00E5717C">
        <w:rPr>
          <w:rFonts w:ascii="Times New Roman" w:hAnsi="Times New Roman" w:cs="Times New Roman"/>
          <w:bCs/>
          <w:color w:val="333333"/>
          <w:sz w:val="24"/>
          <w:szCs w:val="24"/>
        </w:rPr>
        <w:t>.(</w:t>
      </w:r>
      <w:proofErr w:type="gramEnd"/>
      <w:r w:rsidRPr="00E5717C">
        <w:rPr>
          <w:rFonts w:ascii="Times New Roman" w:hAnsi="Times New Roman" w:cs="Times New Roman"/>
          <w:bCs/>
          <w:color w:val="333333"/>
          <w:sz w:val="24"/>
          <w:szCs w:val="24"/>
        </w:rPr>
        <w:t>pp. 19-49) London:</w:t>
      </w:r>
    </w:p>
    <w:p w14:paraId="04F6FD4D" w14:textId="77777777" w:rsidR="002562AC" w:rsidRPr="00E5717C" w:rsidRDefault="002562AC" w:rsidP="002562AC">
      <w:pPr>
        <w:rPr>
          <w:rFonts w:ascii="Times New Roman" w:hAnsi="Times New Roman" w:cs="Times New Roman"/>
          <w:bCs/>
          <w:color w:val="333333"/>
          <w:sz w:val="24"/>
          <w:szCs w:val="24"/>
        </w:rPr>
      </w:pPr>
    </w:p>
    <w:p w14:paraId="126028C6" w14:textId="77777777" w:rsidR="002562AC" w:rsidRPr="00E5717C" w:rsidRDefault="002562AC" w:rsidP="002562AC">
      <w:pPr>
        <w:rPr>
          <w:rFonts w:ascii="Times New Roman" w:hAnsi="Times New Roman" w:cs="Times New Roman"/>
          <w:bCs/>
          <w:color w:val="333333"/>
          <w:sz w:val="24"/>
          <w:szCs w:val="24"/>
        </w:rPr>
      </w:pPr>
      <w:r w:rsidRPr="00E5717C">
        <w:rPr>
          <w:rFonts w:ascii="Times New Roman" w:hAnsi="Times New Roman" w:cs="Times New Roman"/>
          <w:bCs/>
          <w:color w:val="333333"/>
          <w:sz w:val="24"/>
          <w:szCs w:val="24"/>
        </w:rPr>
        <w:t xml:space="preserve">    Palgrave </w:t>
      </w:r>
      <w:proofErr w:type="spellStart"/>
      <w:r w:rsidRPr="00E5717C">
        <w:rPr>
          <w:rFonts w:ascii="Times New Roman" w:hAnsi="Times New Roman" w:cs="Times New Roman"/>
          <w:bCs/>
          <w:color w:val="333333"/>
          <w:sz w:val="24"/>
          <w:szCs w:val="24"/>
        </w:rPr>
        <w:t>Macmillian</w:t>
      </w:r>
      <w:proofErr w:type="spellEnd"/>
      <w:r w:rsidRPr="00E5717C">
        <w:rPr>
          <w:rFonts w:ascii="Times New Roman" w:hAnsi="Times New Roman" w:cs="Times New Roman"/>
          <w:bCs/>
          <w:color w:val="333333"/>
          <w:sz w:val="24"/>
          <w:szCs w:val="24"/>
        </w:rPr>
        <w:t>.</w:t>
      </w:r>
    </w:p>
    <w:p w14:paraId="0E08F772" w14:textId="77777777" w:rsidR="002562AC" w:rsidRPr="00E5717C" w:rsidRDefault="002562AC" w:rsidP="002562AC">
      <w:pPr>
        <w:rPr>
          <w:rFonts w:ascii="Times New Roman" w:hAnsi="Times New Roman" w:cs="Times New Roman"/>
          <w:bCs/>
          <w:color w:val="333333"/>
          <w:sz w:val="24"/>
          <w:szCs w:val="24"/>
        </w:rPr>
      </w:pPr>
    </w:p>
    <w:p w14:paraId="090976C8" w14:textId="77777777" w:rsidR="002562AC" w:rsidRPr="00E5717C" w:rsidRDefault="002562AC" w:rsidP="002562AC">
      <w:pPr>
        <w:rPr>
          <w:rFonts w:ascii="Times New Roman" w:hAnsi="Times New Roman" w:cs="Times New Roman"/>
          <w:bCs/>
          <w:color w:val="333333"/>
          <w:sz w:val="24"/>
          <w:szCs w:val="24"/>
        </w:rPr>
      </w:pPr>
      <w:proofErr w:type="spellStart"/>
      <w:proofErr w:type="gramStart"/>
      <w:r w:rsidRPr="00E5717C">
        <w:rPr>
          <w:rFonts w:ascii="Times New Roman" w:hAnsi="Times New Roman" w:cs="Times New Roman"/>
          <w:bCs/>
          <w:color w:val="333333"/>
          <w:sz w:val="24"/>
          <w:szCs w:val="24"/>
        </w:rPr>
        <w:t>Sleezer</w:t>
      </w:r>
      <w:proofErr w:type="spellEnd"/>
      <w:r w:rsidRPr="00E5717C">
        <w:rPr>
          <w:rFonts w:ascii="Times New Roman" w:hAnsi="Times New Roman" w:cs="Times New Roman"/>
          <w:bCs/>
          <w:color w:val="333333"/>
          <w:sz w:val="24"/>
          <w:szCs w:val="24"/>
        </w:rPr>
        <w:t>, C., Gupta, K., &amp; Russ-</w:t>
      </w:r>
      <w:proofErr w:type="spellStart"/>
      <w:r w:rsidRPr="00E5717C">
        <w:rPr>
          <w:rFonts w:ascii="Times New Roman" w:hAnsi="Times New Roman" w:cs="Times New Roman"/>
          <w:bCs/>
          <w:color w:val="333333"/>
          <w:sz w:val="24"/>
          <w:szCs w:val="24"/>
        </w:rPr>
        <w:t>Eft</w:t>
      </w:r>
      <w:proofErr w:type="spellEnd"/>
      <w:r w:rsidRPr="00E5717C">
        <w:rPr>
          <w:rFonts w:ascii="Times New Roman" w:hAnsi="Times New Roman" w:cs="Times New Roman"/>
          <w:bCs/>
          <w:color w:val="333333"/>
          <w:sz w:val="24"/>
          <w:szCs w:val="24"/>
        </w:rPr>
        <w:t>, D. F. (2014).</w:t>
      </w:r>
      <w:proofErr w:type="gramEnd"/>
      <w:r w:rsidRPr="00E5717C">
        <w:rPr>
          <w:rFonts w:ascii="Times New Roman" w:hAnsi="Times New Roman" w:cs="Times New Roman"/>
          <w:bCs/>
          <w:color w:val="333333"/>
          <w:sz w:val="24"/>
          <w:szCs w:val="24"/>
        </w:rPr>
        <w:t xml:space="preserve"> </w:t>
      </w:r>
      <w:proofErr w:type="gramStart"/>
      <w:r w:rsidRPr="00E5717C">
        <w:rPr>
          <w:rFonts w:ascii="Times New Roman" w:hAnsi="Times New Roman" w:cs="Times New Roman"/>
          <w:bCs/>
          <w:i/>
          <w:iCs/>
          <w:color w:val="333333"/>
          <w:sz w:val="24"/>
          <w:szCs w:val="24"/>
        </w:rPr>
        <w:t>A practical guide to needs assessment</w:t>
      </w:r>
      <w:r w:rsidRPr="00E5717C">
        <w:rPr>
          <w:rFonts w:ascii="Times New Roman" w:hAnsi="Times New Roman" w:cs="Times New Roman"/>
          <w:bCs/>
          <w:color w:val="333333"/>
          <w:sz w:val="24"/>
          <w:szCs w:val="24"/>
        </w:rPr>
        <w:t>.</w:t>
      </w:r>
      <w:proofErr w:type="gramEnd"/>
      <w:r w:rsidRPr="00E5717C">
        <w:rPr>
          <w:rFonts w:ascii="Times New Roman" w:hAnsi="Times New Roman" w:cs="Times New Roman"/>
          <w:bCs/>
          <w:color w:val="333333"/>
          <w:sz w:val="24"/>
          <w:szCs w:val="24"/>
        </w:rPr>
        <w:t xml:space="preserve"> San </w:t>
      </w:r>
    </w:p>
    <w:p w14:paraId="4B1E8A22" w14:textId="77777777" w:rsidR="002562AC" w:rsidRPr="00E5717C" w:rsidRDefault="002562AC" w:rsidP="002562AC">
      <w:pPr>
        <w:rPr>
          <w:rFonts w:ascii="Times New Roman" w:hAnsi="Times New Roman" w:cs="Times New Roman"/>
          <w:bCs/>
          <w:color w:val="333333"/>
          <w:sz w:val="24"/>
          <w:szCs w:val="24"/>
        </w:rPr>
      </w:pPr>
    </w:p>
    <w:p w14:paraId="6DA60C05" w14:textId="77777777" w:rsidR="002562AC" w:rsidRPr="00E5717C" w:rsidRDefault="002562AC" w:rsidP="002562AC">
      <w:pPr>
        <w:rPr>
          <w:rFonts w:ascii="Times New Roman" w:hAnsi="Times New Roman" w:cs="Times New Roman"/>
          <w:bCs/>
          <w:color w:val="333333"/>
          <w:sz w:val="24"/>
          <w:szCs w:val="24"/>
        </w:rPr>
      </w:pPr>
      <w:r w:rsidRPr="00E5717C">
        <w:rPr>
          <w:rFonts w:ascii="Times New Roman" w:hAnsi="Times New Roman" w:cs="Times New Roman"/>
          <w:bCs/>
          <w:color w:val="333333"/>
          <w:sz w:val="24"/>
          <w:szCs w:val="24"/>
        </w:rPr>
        <w:t xml:space="preserve">     Francisco, CA: Wiley.</w:t>
      </w:r>
    </w:p>
    <w:p w14:paraId="16281B92" w14:textId="77777777" w:rsidR="002562AC" w:rsidRPr="00E5717C" w:rsidRDefault="002562AC" w:rsidP="002562AC">
      <w:pPr>
        <w:rPr>
          <w:rFonts w:ascii="Times New Roman" w:hAnsi="Times New Roman" w:cs="Times New Roman"/>
          <w:bCs/>
          <w:color w:val="333333"/>
          <w:sz w:val="24"/>
          <w:szCs w:val="24"/>
        </w:rPr>
      </w:pPr>
    </w:p>
    <w:p w14:paraId="30723744" w14:textId="5D0496B6" w:rsidR="00570013" w:rsidRPr="00253D7A" w:rsidRDefault="002562AC" w:rsidP="002562AC">
      <w:pPr>
        <w:spacing w:line="480" w:lineRule="auto"/>
        <w:rPr>
          <w:rFonts w:ascii="Times New Roman" w:hAnsi="Times New Roman" w:cs="Times New Roman"/>
          <w:sz w:val="24"/>
          <w:szCs w:val="24"/>
        </w:rPr>
      </w:pPr>
      <w:proofErr w:type="gramStart"/>
      <w:r w:rsidRPr="00E5717C">
        <w:rPr>
          <w:rFonts w:ascii="Times New Roman" w:hAnsi="Times New Roman" w:cs="Times New Roman"/>
          <w:bCs/>
          <w:color w:val="333333"/>
          <w:sz w:val="24"/>
          <w:szCs w:val="24"/>
        </w:rPr>
        <w:t>Soriano, F. (2012).</w:t>
      </w:r>
      <w:proofErr w:type="gramEnd"/>
      <w:r w:rsidRPr="00E5717C">
        <w:rPr>
          <w:rFonts w:ascii="Times New Roman" w:hAnsi="Times New Roman" w:cs="Times New Roman"/>
          <w:bCs/>
          <w:color w:val="333333"/>
          <w:sz w:val="24"/>
          <w:szCs w:val="24"/>
        </w:rPr>
        <w:t xml:space="preserve"> </w:t>
      </w:r>
      <w:r w:rsidRPr="00E5717C">
        <w:rPr>
          <w:rFonts w:ascii="Times New Roman" w:hAnsi="Times New Roman" w:cs="Times New Roman"/>
          <w:bCs/>
          <w:i/>
          <w:iCs/>
          <w:color w:val="333333"/>
          <w:sz w:val="24"/>
          <w:szCs w:val="24"/>
        </w:rPr>
        <w:t xml:space="preserve">Conducting needs </w:t>
      </w:r>
      <w:proofErr w:type="spellStart"/>
      <w:r w:rsidRPr="00E5717C">
        <w:rPr>
          <w:rFonts w:ascii="Times New Roman" w:hAnsi="Times New Roman" w:cs="Times New Roman"/>
          <w:bCs/>
          <w:i/>
          <w:iCs/>
          <w:color w:val="333333"/>
          <w:sz w:val="24"/>
          <w:szCs w:val="24"/>
        </w:rPr>
        <w:t>assessmen</w:t>
      </w:r>
      <w:proofErr w:type="spellEnd"/>
      <w:r w:rsidRPr="00253D7A">
        <w:rPr>
          <w:rFonts w:ascii="Times New Roman" w:hAnsi="Times New Roman" w:cs="Times New Roman"/>
          <w:sz w:val="24"/>
          <w:szCs w:val="24"/>
        </w:rPr>
        <w:t xml:space="preserve"> </w:t>
      </w:r>
      <w:r w:rsidR="00570013" w:rsidRPr="00253D7A">
        <w:rPr>
          <w:rFonts w:ascii="Times New Roman" w:hAnsi="Times New Roman" w:cs="Times New Roman"/>
          <w:sz w:val="24"/>
          <w:szCs w:val="24"/>
        </w:rPr>
        <w:br w:type="page"/>
      </w:r>
    </w:p>
    <w:p w14:paraId="62A53232" w14:textId="106214F7" w:rsidR="000F2F80" w:rsidRPr="00253D7A" w:rsidRDefault="000F2F80" w:rsidP="000C164C">
      <w:pPr>
        <w:spacing w:line="480" w:lineRule="auto"/>
        <w:rPr>
          <w:rFonts w:ascii="Times New Roman" w:hAnsi="Times New Roman" w:cs="Times New Roman"/>
          <w:sz w:val="24"/>
          <w:szCs w:val="24"/>
        </w:rPr>
      </w:pPr>
    </w:p>
    <w:sectPr w:rsidR="000F2F80" w:rsidRPr="00253D7A" w:rsidSect="006B1F48">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C92796" w14:textId="77777777" w:rsidR="00CC69C0" w:rsidRDefault="00CC69C0" w:rsidP="00AB5781">
      <w:pPr>
        <w:spacing w:after="0" w:line="240" w:lineRule="auto"/>
      </w:pPr>
      <w:r>
        <w:separator/>
      </w:r>
    </w:p>
  </w:endnote>
  <w:endnote w:type="continuationSeparator" w:id="0">
    <w:p w14:paraId="1C25967C" w14:textId="77777777" w:rsidR="00CC69C0" w:rsidRDefault="00CC69C0" w:rsidP="00AB57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F61544" w14:textId="77777777" w:rsidR="00CC69C0" w:rsidRDefault="00CC69C0" w:rsidP="00AB5781">
      <w:pPr>
        <w:spacing w:after="0" w:line="240" w:lineRule="auto"/>
      </w:pPr>
      <w:r>
        <w:separator/>
      </w:r>
    </w:p>
  </w:footnote>
  <w:footnote w:type="continuationSeparator" w:id="0">
    <w:p w14:paraId="6DBA0770" w14:textId="77777777" w:rsidR="00CC69C0" w:rsidRDefault="00CC69C0" w:rsidP="00AB57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19A254" w14:textId="77777777" w:rsidR="002562AC" w:rsidRPr="007F3409" w:rsidRDefault="002562AC" w:rsidP="00F47B58">
    <w:pPr>
      <w:pStyle w:val="APAPageHeading"/>
    </w:pPr>
    <w:r>
      <w:t>PROGRAM TITLE</w:t>
    </w:r>
    <w:r>
      <w:tab/>
    </w:r>
    <w:r>
      <w:fldChar w:fldCharType="begin"/>
    </w:r>
    <w:r>
      <w:instrText xml:space="preserve"> PAGE  \* MERGEFORMAT </w:instrText>
    </w:r>
    <w:r>
      <w:fldChar w:fldCharType="separate"/>
    </w:r>
    <w:r>
      <w:rPr>
        <w:noProof/>
      </w:rPr>
      <w:t>3</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0075C5" w14:textId="77777777" w:rsidR="002562AC" w:rsidRPr="007F3409" w:rsidRDefault="002562AC" w:rsidP="00F47B58">
    <w:pPr>
      <w:pStyle w:val="APAPageHeading"/>
    </w:pPr>
    <w:r>
      <w:t>Running head: HOMELESS VETERANS IN KENTUCKY</w:t>
    </w:r>
    <w:r>
      <w:tab/>
    </w:r>
    <w:r>
      <w:fldChar w:fldCharType="begin"/>
    </w:r>
    <w:r>
      <w:instrText xml:space="preserve"> PAGE  \* MERGEFORMAT </w:instrText>
    </w:r>
    <w:r>
      <w:fldChar w:fldCharType="separate"/>
    </w:r>
    <w:r>
      <w:rPr>
        <w:noProof/>
      </w:rPr>
      <w:t>1</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CDDE20" w14:textId="145CC15B" w:rsidR="00AB5781" w:rsidRPr="00AB5781" w:rsidRDefault="00AB5781" w:rsidP="00AB5781">
    <w:pPr>
      <w:pStyle w:val="Header"/>
      <w:jc w:val="right"/>
      <w:rPr>
        <w:rFonts w:ascii="Times New Roman" w:hAnsi="Times New Roman" w:cs="Times New Roman"/>
        <w:sz w:val="24"/>
        <w:szCs w:val="24"/>
      </w:rPr>
    </w:pPr>
    <w:r w:rsidRPr="00AB5781">
      <w:rPr>
        <w:rFonts w:ascii="Times New Roman" w:hAnsi="Times New Roman" w:cs="Times New Roman"/>
        <w:sz w:val="24"/>
        <w:szCs w:val="24"/>
      </w:rPr>
      <w:t>HOUSING OF HOMELESS VETERANS IN KENTUCKY</w:t>
    </w:r>
    <w:sdt>
      <w:sdtPr>
        <w:rPr>
          <w:rFonts w:ascii="Times New Roman" w:hAnsi="Times New Roman" w:cs="Times New Roman"/>
          <w:sz w:val="24"/>
          <w:szCs w:val="24"/>
        </w:rPr>
        <w:id w:val="1260341543"/>
        <w:docPartObj>
          <w:docPartGallery w:val="Page Numbers (Top of Page)"/>
          <w:docPartUnique/>
        </w:docPartObj>
      </w:sdtPr>
      <w:sdtEndPr>
        <w:rPr>
          <w:noProof/>
        </w:rPr>
      </w:sdtEndPr>
      <w:sdtContent>
        <w:r w:rsidRPr="00AB5781">
          <w:rPr>
            <w:rFonts w:ascii="Times New Roman" w:hAnsi="Times New Roman" w:cs="Times New Roman"/>
            <w:sz w:val="24"/>
            <w:szCs w:val="24"/>
          </w:rPr>
          <w:tab/>
        </w:r>
        <w:r w:rsidRPr="00AB5781">
          <w:rPr>
            <w:rFonts w:ascii="Times New Roman" w:hAnsi="Times New Roman" w:cs="Times New Roman"/>
            <w:sz w:val="24"/>
            <w:szCs w:val="24"/>
          </w:rPr>
          <w:fldChar w:fldCharType="begin"/>
        </w:r>
        <w:r w:rsidRPr="00AB5781">
          <w:rPr>
            <w:rFonts w:ascii="Times New Roman" w:hAnsi="Times New Roman" w:cs="Times New Roman"/>
            <w:sz w:val="24"/>
            <w:szCs w:val="24"/>
          </w:rPr>
          <w:instrText xml:space="preserve"> PAGE   \* MERGEFORMAT </w:instrText>
        </w:r>
        <w:r w:rsidRPr="00AB5781">
          <w:rPr>
            <w:rFonts w:ascii="Times New Roman" w:hAnsi="Times New Roman" w:cs="Times New Roman"/>
            <w:sz w:val="24"/>
            <w:szCs w:val="24"/>
          </w:rPr>
          <w:fldChar w:fldCharType="separate"/>
        </w:r>
        <w:r w:rsidR="002562AC">
          <w:rPr>
            <w:rFonts w:ascii="Times New Roman" w:hAnsi="Times New Roman" w:cs="Times New Roman"/>
            <w:noProof/>
            <w:sz w:val="24"/>
            <w:szCs w:val="24"/>
          </w:rPr>
          <w:t>6</w:t>
        </w:r>
        <w:r w:rsidRPr="00AB5781">
          <w:rPr>
            <w:rFonts w:ascii="Times New Roman" w:hAnsi="Times New Roman" w:cs="Times New Roman"/>
            <w:noProof/>
            <w:sz w:val="24"/>
            <w:szCs w:val="24"/>
          </w:rPr>
          <w:fldChar w:fldCharType="end"/>
        </w:r>
      </w:sdtContent>
    </w:sdt>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020010" w14:textId="77E2E607" w:rsidR="00AB5781" w:rsidRPr="006B1F48" w:rsidRDefault="006B1F48" w:rsidP="006B1F48">
    <w:pPr>
      <w:pStyle w:val="Header"/>
      <w:jc w:val="right"/>
      <w:rPr>
        <w:rFonts w:ascii="Times New Roman" w:hAnsi="Times New Roman" w:cs="Times New Roman"/>
        <w:sz w:val="24"/>
        <w:szCs w:val="24"/>
      </w:rPr>
    </w:pPr>
    <w:r w:rsidRPr="00AB5781">
      <w:rPr>
        <w:rFonts w:ascii="Times New Roman" w:hAnsi="Times New Roman" w:cs="Times New Roman"/>
        <w:sz w:val="24"/>
        <w:szCs w:val="24"/>
      </w:rPr>
      <w:t>Running head: HOUSING OF HOMELESS VETERANS IN KENTUCKY</w:t>
    </w:r>
    <w:sdt>
      <w:sdtPr>
        <w:rPr>
          <w:rFonts w:ascii="Times New Roman" w:hAnsi="Times New Roman" w:cs="Times New Roman"/>
          <w:sz w:val="24"/>
          <w:szCs w:val="24"/>
        </w:rPr>
        <w:id w:val="1779214779"/>
        <w:docPartObj>
          <w:docPartGallery w:val="Page Numbers (Top of Page)"/>
          <w:docPartUnique/>
        </w:docPartObj>
      </w:sdtPr>
      <w:sdtEndPr>
        <w:rPr>
          <w:noProof/>
        </w:rPr>
      </w:sdtEndPr>
      <w:sdtContent>
        <w:r w:rsidRPr="00AB5781">
          <w:rPr>
            <w:rFonts w:ascii="Times New Roman" w:hAnsi="Times New Roman" w:cs="Times New Roman"/>
            <w:sz w:val="24"/>
            <w:szCs w:val="24"/>
          </w:rPr>
          <w:tab/>
        </w:r>
        <w:r w:rsidRPr="00AB5781">
          <w:rPr>
            <w:rFonts w:ascii="Times New Roman" w:hAnsi="Times New Roman" w:cs="Times New Roman"/>
            <w:sz w:val="24"/>
            <w:szCs w:val="24"/>
          </w:rPr>
          <w:fldChar w:fldCharType="begin"/>
        </w:r>
        <w:r w:rsidRPr="00AB5781">
          <w:rPr>
            <w:rFonts w:ascii="Times New Roman" w:hAnsi="Times New Roman" w:cs="Times New Roman"/>
            <w:sz w:val="24"/>
            <w:szCs w:val="24"/>
          </w:rPr>
          <w:instrText xml:space="preserve"> PAGE   \* MERGEFORMAT </w:instrText>
        </w:r>
        <w:r w:rsidRPr="00AB5781">
          <w:rPr>
            <w:rFonts w:ascii="Times New Roman" w:hAnsi="Times New Roman" w:cs="Times New Roman"/>
            <w:sz w:val="24"/>
            <w:szCs w:val="24"/>
          </w:rPr>
          <w:fldChar w:fldCharType="separate"/>
        </w:r>
        <w:r w:rsidR="002562AC">
          <w:rPr>
            <w:rFonts w:ascii="Times New Roman" w:hAnsi="Times New Roman" w:cs="Times New Roman"/>
            <w:noProof/>
            <w:sz w:val="24"/>
            <w:szCs w:val="24"/>
          </w:rPr>
          <w:t>5</w:t>
        </w:r>
        <w:r w:rsidRPr="00AB578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4F62"/>
    <w:rsid w:val="000279E7"/>
    <w:rsid w:val="00043B1A"/>
    <w:rsid w:val="000861CE"/>
    <w:rsid w:val="00087E3C"/>
    <w:rsid w:val="000C164C"/>
    <w:rsid w:val="000C48D1"/>
    <w:rsid w:val="000E3FF1"/>
    <w:rsid w:val="000F2F80"/>
    <w:rsid w:val="0011070A"/>
    <w:rsid w:val="00133D37"/>
    <w:rsid w:val="00207A70"/>
    <w:rsid w:val="00216F9D"/>
    <w:rsid w:val="00246F80"/>
    <w:rsid w:val="00253D7A"/>
    <w:rsid w:val="002562AC"/>
    <w:rsid w:val="002E153E"/>
    <w:rsid w:val="0033483B"/>
    <w:rsid w:val="003473E1"/>
    <w:rsid w:val="003901BA"/>
    <w:rsid w:val="003A2C57"/>
    <w:rsid w:val="003B0647"/>
    <w:rsid w:val="003E79F7"/>
    <w:rsid w:val="00426710"/>
    <w:rsid w:val="004762D4"/>
    <w:rsid w:val="00494CCC"/>
    <w:rsid w:val="004D7309"/>
    <w:rsid w:val="004E26C9"/>
    <w:rsid w:val="00505070"/>
    <w:rsid w:val="00517724"/>
    <w:rsid w:val="00521259"/>
    <w:rsid w:val="005626B2"/>
    <w:rsid w:val="00570013"/>
    <w:rsid w:val="00585819"/>
    <w:rsid w:val="005919D6"/>
    <w:rsid w:val="00593839"/>
    <w:rsid w:val="005A1818"/>
    <w:rsid w:val="005E5D01"/>
    <w:rsid w:val="00601BA6"/>
    <w:rsid w:val="006545E4"/>
    <w:rsid w:val="006B1F48"/>
    <w:rsid w:val="006D2FC0"/>
    <w:rsid w:val="006E2BDE"/>
    <w:rsid w:val="006F4359"/>
    <w:rsid w:val="00784F62"/>
    <w:rsid w:val="0079260E"/>
    <w:rsid w:val="007A6B55"/>
    <w:rsid w:val="007D200A"/>
    <w:rsid w:val="007F72F3"/>
    <w:rsid w:val="008129A6"/>
    <w:rsid w:val="008271FB"/>
    <w:rsid w:val="00834D68"/>
    <w:rsid w:val="008A0C6D"/>
    <w:rsid w:val="00940273"/>
    <w:rsid w:val="00964EAF"/>
    <w:rsid w:val="009C080A"/>
    <w:rsid w:val="009E2BCB"/>
    <w:rsid w:val="00A33174"/>
    <w:rsid w:val="00A44CA9"/>
    <w:rsid w:val="00A83F3E"/>
    <w:rsid w:val="00AA1394"/>
    <w:rsid w:val="00AA5093"/>
    <w:rsid w:val="00AA7924"/>
    <w:rsid w:val="00AB0A54"/>
    <w:rsid w:val="00AB3A7D"/>
    <w:rsid w:val="00AB5781"/>
    <w:rsid w:val="00AF4FF1"/>
    <w:rsid w:val="00B8384E"/>
    <w:rsid w:val="00BB2F78"/>
    <w:rsid w:val="00BE68AE"/>
    <w:rsid w:val="00C16282"/>
    <w:rsid w:val="00C378C3"/>
    <w:rsid w:val="00CC69C0"/>
    <w:rsid w:val="00CE6ABE"/>
    <w:rsid w:val="00D138DD"/>
    <w:rsid w:val="00D31021"/>
    <w:rsid w:val="00D80214"/>
    <w:rsid w:val="00DE2149"/>
    <w:rsid w:val="00E21EB4"/>
    <w:rsid w:val="00E43170"/>
    <w:rsid w:val="00E5307F"/>
    <w:rsid w:val="00E67893"/>
    <w:rsid w:val="00EA79AA"/>
    <w:rsid w:val="00EB60F8"/>
    <w:rsid w:val="00F07F8E"/>
    <w:rsid w:val="00F7211C"/>
    <w:rsid w:val="00FF0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2F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562AC"/>
    <w:pPr>
      <w:keepNext/>
      <w:keepLines/>
      <w:overflowPunct w:val="0"/>
      <w:autoSpaceDE w:val="0"/>
      <w:autoSpaceDN w:val="0"/>
      <w:adjustRightInd w:val="0"/>
      <w:spacing w:before="480" w:after="240" w:line="240" w:lineRule="auto"/>
      <w:textAlignment w:val="baseline"/>
      <w:outlineLvl w:val="0"/>
    </w:pPr>
    <w:rPr>
      <w:rFonts w:ascii="Times New Roman" w:eastAsiaTheme="majorEastAsia" w:hAnsi="Times New Roman" w:cstheme="majorBidi"/>
      <w:b/>
      <w:sz w:val="2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57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5781"/>
  </w:style>
  <w:style w:type="paragraph" w:styleId="Footer">
    <w:name w:val="footer"/>
    <w:basedOn w:val="Normal"/>
    <w:link w:val="FooterChar"/>
    <w:uiPriority w:val="99"/>
    <w:unhideWhenUsed/>
    <w:rsid w:val="00AB57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5781"/>
  </w:style>
  <w:style w:type="paragraph" w:styleId="NormalWeb">
    <w:name w:val="Normal (Web)"/>
    <w:basedOn w:val="Normal"/>
    <w:uiPriority w:val="99"/>
    <w:unhideWhenUsed/>
    <w:rsid w:val="00253D7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2562AC"/>
    <w:rPr>
      <w:rFonts w:ascii="Times New Roman" w:eastAsiaTheme="majorEastAsia" w:hAnsi="Times New Roman" w:cstheme="majorBidi"/>
      <w:b/>
      <w:sz w:val="20"/>
      <w:szCs w:val="32"/>
    </w:rPr>
  </w:style>
  <w:style w:type="paragraph" w:customStyle="1" w:styleId="APA">
    <w:name w:val="APA"/>
    <w:basedOn w:val="BodyText"/>
    <w:rsid w:val="002562AC"/>
    <w:pPr>
      <w:overflowPunct w:val="0"/>
      <w:autoSpaceDE w:val="0"/>
      <w:autoSpaceDN w:val="0"/>
      <w:adjustRightInd w:val="0"/>
      <w:spacing w:after="0" w:line="480" w:lineRule="auto"/>
      <w:ind w:firstLine="720"/>
      <w:textAlignment w:val="baseline"/>
    </w:pPr>
    <w:rPr>
      <w:rFonts w:ascii="Times New Roman" w:eastAsia="Times New Roman" w:hAnsi="Times New Roman" w:cs="Times New Roman"/>
      <w:sz w:val="24"/>
      <w:szCs w:val="20"/>
    </w:rPr>
  </w:style>
  <w:style w:type="paragraph" w:customStyle="1" w:styleId="APAPageHeading">
    <w:name w:val="APA Page Heading"/>
    <w:basedOn w:val="APA"/>
    <w:rsid w:val="002562AC"/>
    <w:pPr>
      <w:tabs>
        <w:tab w:val="right" w:pos="9360"/>
      </w:tabs>
      <w:ind w:firstLine="0"/>
    </w:pPr>
  </w:style>
  <w:style w:type="table" w:styleId="TableGrid">
    <w:name w:val="Table Grid"/>
    <w:basedOn w:val="TableNormal"/>
    <w:uiPriority w:val="59"/>
    <w:rsid w:val="002562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2562AC"/>
    <w:pPr>
      <w:overflowPunct/>
      <w:autoSpaceDE/>
      <w:autoSpaceDN/>
      <w:adjustRightInd/>
      <w:spacing w:before="240" w:after="0" w:line="259" w:lineRule="auto"/>
      <w:textAlignment w:val="auto"/>
      <w:outlineLvl w:val="9"/>
    </w:pPr>
    <w:rPr>
      <w:rFonts w:asciiTheme="majorHAnsi" w:hAnsiTheme="majorHAnsi"/>
      <w:b w:val="0"/>
      <w:color w:val="2F5496" w:themeColor="accent1" w:themeShade="BF"/>
      <w:sz w:val="32"/>
    </w:rPr>
  </w:style>
  <w:style w:type="paragraph" w:customStyle="1" w:styleId="APAHeading2">
    <w:name w:val="APA Heading 2"/>
    <w:basedOn w:val="Normal"/>
    <w:next w:val="Normal"/>
    <w:rsid w:val="002562AC"/>
    <w:pPr>
      <w:overflowPunct w:val="0"/>
      <w:autoSpaceDE w:val="0"/>
      <w:autoSpaceDN w:val="0"/>
      <w:adjustRightInd w:val="0"/>
      <w:spacing w:after="0" w:line="480" w:lineRule="auto"/>
      <w:textAlignment w:val="baseline"/>
      <w:outlineLvl w:val="1"/>
    </w:pPr>
    <w:rPr>
      <w:rFonts w:ascii="Times New Roman" w:eastAsia="Times New Roman" w:hAnsi="Times New Roman" w:cs="Times New Roman"/>
      <w:b/>
      <w:sz w:val="24"/>
      <w:szCs w:val="20"/>
    </w:rPr>
  </w:style>
  <w:style w:type="paragraph" w:customStyle="1" w:styleId="APAHeading3">
    <w:name w:val="APA Heading 3"/>
    <w:basedOn w:val="Normal"/>
    <w:next w:val="Normal"/>
    <w:rsid w:val="002562AC"/>
    <w:pPr>
      <w:overflowPunct w:val="0"/>
      <w:autoSpaceDE w:val="0"/>
      <w:autoSpaceDN w:val="0"/>
      <w:adjustRightInd w:val="0"/>
      <w:spacing w:after="0" w:line="480" w:lineRule="auto"/>
      <w:ind w:firstLine="720"/>
      <w:textAlignment w:val="baseline"/>
    </w:pPr>
    <w:rPr>
      <w:rFonts w:ascii="Times New Roman" w:eastAsia="Times New Roman" w:hAnsi="Times New Roman" w:cs="Times New Roman"/>
      <w:b/>
      <w:sz w:val="24"/>
      <w:szCs w:val="20"/>
    </w:rPr>
  </w:style>
  <w:style w:type="paragraph" w:styleId="BodyText">
    <w:name w:val="Body Text"/>
    <w:basedOn w:val="Normal"/>
    <w:link w:val="BodyTextChar"/>
    <w:uiPriority w:val="99"/>
    <w:semiHidden/>
    <w:unhideWhenUsed/>
    <w:rsid w:val="002562AC"/>
    <w:pPr>
      <w:spacing w:after="120"/>
    </w:pPr>
  </w:style>
  <w:style w:type="character" w:customStyle="1" w:styleId="BodyTextChar">
    <w:name w:val="Body Text Char"/>
    <w:basedOn w:val="DefaultParagraphFont"/>
    <w:link w:val="BodyText"/>
    <w:uiPriority w:val="99"/>
    <w:semiHidden/>
    <w:rsid w:val="002562AC"/>
  </w:style>
  <w:style w:type="paragraph" w:styleId="BalloonText">
    <w:name w:val="Balloon Text"/>
    <w:basedOn w:val="Normal"/>
    <w:link w:val="BalloonTextChar"/>
    <w:uiPriority w:val="99"/>
    <w:semiHidden/>
    <w:unhideWhenUsed/>
    <w:rsid w:val="002562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62A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562AC"/>
    <w:pPr>
      <w:keepNext/>
      <w:keepLines/>
      <w:overflowPunct w:val="0"/>
      <w:autoSpaceDE w:val="0"/>
      <w:autoSpaceDN w:val="0"/>
      <w:adjustRightInd w:val="0"/>
      <w:spacing w:before="480" w:after="240" w:line="240" w:lineRule="auto"/>
      <w:textAlignment w:val="baseline"/>
      <w:outlineLvl w:val="0"/>
    </w:pPr>
    <w:rPr>
      <w:rFonts w:ascii="Times New Roman" w:eastAsiaTheme="majorEastAsia" w:hAnsi="Times New Roman" w:cstheme="majorBidi"/>
      <w:b/>
      <w:sz w:val="2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57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5781"/>
  </w:style>
  <w:style w:type="paragraph" w:styleId="Footer">
    <w:name w:val="footer"/>
    <w:basedOn w:val="Normal"/>
    <w:link w:val="FooterChar"/>
    <w:uiPriority w:val="99"/>
    <w:unhideWhenUsed/>
    <w:rsid w:val="00AB57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5781"/>
  </w:style>
  <w:style w:type="paragraph" w:styleId="NormalWeb">
    <w:name w:val="Normal (Web)"/>
    <w:basedOn w:val="Normal"/>
    <w:uiPriority w:val="99"/>
    <w:unhideWhenUsed/>
    <w:rsid w:val="00253D7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2562AC"/>
    <w:rPr>
      <w:rFonts w:ascii="Times New Roman" w:eastAsiaTheme="majorEastAsia" w:hAnsi="Times New Roman" w:cstheme="majorBidi"/>
      <w:b/>
      <w:sz w:val="20"/>
      <w:szCs w:val="32"/>
    </w:rPr>
  </w:style>
  <w:style w:type="paragraph" w:customStyle="1" w:styleId="APA">
    <w:name w:val="APA"/>
    <w:basedOn w:val="BodyText"/>
    <w:rsid w:val="002562AC"/>
    <w:pPr>
      <w:overflowPunct w:val="0"/>
      <w:autoSpaceDE w:val="0"/>
      <w:autoSpaceDN w:val="0"/>
      <w:adjustRightInd w:val="0"/>
      <w:spacing w:after="0" w:line="480" w:lineRule="auto"/>
      <w:ind w:firstLine="720"/>
      <w:textAlignment w:val="baseline"/>
    </w:pPr>
    <w:rPr>
      <w:rFonts w:ascii="Times New Roman" w:eastAsia="Times New Roman" w:hAnsi="Times New Roman" w:cs="Times New Roman"/>
      <w:sz w:val="24"/>
      <w:szCs w:val="20"/>
    </w:rPr>
  </w:style>
  <w:style w:type="paragraph" w:customStyle="1" w:styleId="APAPageHeading">
    <w:name w:val="APA Page Heading"/>
    <w:basedOn w:val="APA"/>
    <w:rsid w:val="002562AC"/>
    <w:pPr>
      <w:tabs>
        <w:tab w:val="right" w:pos="9360"/>
      </w:tabs>
      <w:ind w:firstLine="0"/>
    </w:pPr>
  </w:style>
  <w:style w:type="table" w:styleId="TableGrid">
    <w:name w:val="Table Grid"/>
    <w:basedOn w:val="TableNormal"/>
    <w:uiPriority w:val="59"/>
    <w:rsid w:val="002562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2562AC"/>
    <w:pPr>
      <w:overflowPunct/>
      <w:autoSpaceDE/>
      <w:autoSpaceDN/>
      <w:adjustRightInd/>
      <w:spacing w:before="240" w:after="0" w:line="259" w:lineRule="auto"/>
      <w:textAlignment w:val="auto"/>
      <w:outlineLvl w:val="9"/>
    </w:pPr>
    <w:rPr>
      <w:rFonts w:asciiTheme="majorHAnsi" w:hAnsiTheme="majorHAnsi"/>
      <w:b w:val="0"/>
      <w:color w:val="2F5496" w:themeColor="accent1" w:themeShade="BF"/>
      <w:sz w:val="32"/>
    </w:rPr>
  </w:style>
  <w:style w:type="paragraph" w:customStyle="1" w:styleId="APAHeading2">
    <w:name w:val="APA Heading 2"/>
    <w:basedOn w:val="Normal"/>
    <w:next w:val="Normal"/>
    <w:rsid w:val="002562AC"/>
    <w:pPr>
      <w:overflowPunct w:val="0"/>
      <w:autoSpaceDE w:val="0"/>
      <w:autoSpaceDN w:val="0"/>
      <w:adjustRightInd w:val="0"/>
      <w:spacing w:after="0" w:line="480" w:lineRule="auto"/>
      <w:textAlignment w:val="baseline"/>
      <w:outlineLvl w:val="1"/>
    </w:pPr>
    <w:rPr>
      <w:rFonts w:ascii="Times New Roman" w:eastAsia="Times New Roman" w:hAnsi="Times New Roman" w:cs="Times New Roman"/>
      <w:b/>
      <w:sz w:val="24"/>
      <w:szCs w:val="20"/>
    </w:rPr>
  </w:style>
  <w:style w:type="paragraph" w:customStyle="1" w:styleId="APAHeading3">
    <w:name w:val="APA Heading 3"/>
    <w:basedOn w:val="Normal"/>
    <w:next w:val="Normal"/>
    <w:rsid w:val="002562AC"/>
    <w:pPr>
      <w:overflowPunct w:val="0"/>
      <w:autoSpaceDE w:val="0"/>
      <w:autoSpaceDN w:val="0"/>
      <w:adjustRightInd w:val="0"/>
      <w:spacing w:after="0" w:line="480" w:lineRule="auto"/>
      <w:ind w:firstLine="720"/>
      <w:textAlignment w:val="baseline"/>
    </w:pPr>
    <w:rPr>
      <w:rFonts w:ascii="Times New Roman" w:eastAsia="Times New Roman" w:hAnsi="Times New Roman" w:cs="Times New Roman"/>
      <w:b/>
      <w:sz w:val="24"/>
      <w:szCs w:val="20"/>
    </w:rPr>
  </w:style>
  <w:style w:type="paragraph" w:styleId="BodyText">
    <w:name w:val="Body Text"/>
    <w:basedOn w:val="Normal"/>
    <w:link w:val="BodyTextChar"/>
    <w:uiPriority w:val="99"/>
    <w:semiHidden/>
    <w:unhideWhenUsed/>
    <w:rsid w:val="002562AC"/>
    <w:pPr>
      <w:spacing w:after="120"/>
    </w:pPr>
  </w:style>
  <w:style w:type="character" w:customStyle="1" w:styleId="BodyTextChar">
    <w:name w:val="Body Text Char"/>
    <w:basedOn w:val="DefaultParagraphFont"/>
    <w:link w:val="BodyText"/>
    <w:uiPriority w:val="99"/>
    <w:semiHidden/>
    <w:rsid w:val="002562AC"/>
  </w:style>
  <w:style w:type="paragraph" w:styleId="BalloonText">
    <w:name w:val="Balloon Text"/>
    <w:basedOn w:val="Normal"/>
    <w:link w:val="BalloonTextChar"/>
    <w:uiPriority w:val="99"/>
    <w:semiHidden/>
    <w:unhideWhenUsed/>
    <w:rsid w:val="002562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62A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5611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b:Source>
    <b:Tag>OTo18</b:Tag>
    <b:SourceType>JournalArticle</b:SourceType>
    <b:Guid>{D71D0F59-1E89-48B4-99EA-A43AF2966663}</b:Guid>
    <b:Title>Population-Tsilored Care for Homeless Veterans and Acute Care Use, Cost, and Satisfaction: A Prospecive Quasi-Expermental Trial. Prevent Chronic Disease</b:Title>
    <b:JournalName>CDC</b:JournalName>
    <b:Year>2018</b:Year>
    <b:Author>
      <b:Author>
        <b:NameList>
          <b:Person>
            <b:Last>O"Toole</b:Last>
            <b:First>TP</b:First>
          </b:Person>
          <b:Person>
            <b:Last>Johnson</b:Last>
            <b:First>EE</b:First>
          </b:Person>
          <b:Person>
            <b:Last>Borgia</b:Last>
            <b:First>M</b:First>
          </b:Person>
          <b:Person>
            <b:Last>Noack</b:Last>
            <b:First>A</b:First>
          </b:Person>
          <b:Person>
            <b:Last>Yoon</b:Last>
            <b:First>J</b:First>
          </b:Person>
          <b:Person>
            <b:Last>Gehlert</b:Last>
            <b:First>E</b:First>
          </b:Person>
        </b:NameList>
      </b:Author>
    </b:Author>
    <b:Volume>15</b:Volume>
    <b:Issue>DOI:http://doi.org/10.5888/pcd15.170311</b:Issue>
    <b:StandardNumber>170311</b:StandardNumber>
    <b:RefOrder>2</b:RefOrder>
  </b:Source>
</b:Sources>
</file>

<file path=customXml/itemProps1.xml><?xml version="1.0" encoding="utf-8"?>
<ds:datastoreItem xmlns:ds="http://schemas.openxmlformats.org/officeDocument/2006/customXml" ds:itemID="{1ACD19F3-544A-4A9C-A4E8-3C6215B35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3429</Words>
  <Characters>19547</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omaira</dc:creator>
  <cp:lastModifiedBy>d</cp:lastModifiedBy>
  <cp:revision>2</cp:revision>
  <dcterms:created xsi:type="dcterms:W3CDTF">2018-04-30T11:40:00Z</dcterms:created>
  <dcterms:modified xsi:type="dcterms:W3CDTF">2018-04-30T11:40:00Z</dcterms:modified>
</cp:coreProperties>
</file>